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B54" w:rsidRPr="00623C79" w:rsidRDefault="00661B54" w:rsidP="00623C7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lang w:val="ru-RU"/>
        </w:rPr>
        <w:t xml:space="preserve">                                    </w:t>
      </w:r>
      <w:bookmarkStart w:id="0" w:name="_GoBack"/>
      <w:r w:rsidR="00623C79">
        <w:rPr>
          <w:noProof/>
        </w:rPr>
        <w:drawing>
          <wp:inline distT="0" distB="0" distL="0" distR="0">
            <wp:extent cx="7068617" cy="912454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503" cy="913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Цели и задачи деятельности детского сада </w:t>
      </w: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по реализации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Основной </w:t>
      </w: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общеобразовательной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– образовательной </w:t>
      </w: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>программы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дошкольного образования</w:t>
      </w:r>
    </w:p>
    <w:p w:rsidR="00661B54" w:rsidRDefault="00661B54" w:rsidP="00661B54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9B30D5">
        <w:rPr>
          <w:rFonts w:ascii="Times New Roman" w:hAnsi="Times New Roman"/>
          <w:sz w:val="28"/>
          <w:szCs w:val="28"/>
          <w:lang w:val="ru-RU"/>
        </w:rPr>
        <w:t xml:space="preserve">Содержание образовательного процесса </w:t>
      </w:r>
      <w:r>
        <w:rPr>
          <w:rFonts w:ascii="Times New Roman" w:hAnsi="Times New Roman"/>
          <w:sz w:val="28"/>
          <w:szCs w:val="28"/>
          <w:lang w:val="ru-RU"/>
        </w:rPr>
        <w:t>выстроено в соответствии с Основной общеобразовательной – образовательной программой дошкольного образования МБДОУ «Детский сад «Малыш» города Тетюши», в соответствии с Федеральным государственным образовательным стандартом дошкольного образования, утверждённого приказом Минобрнауки России от 17.10.2013 года №1155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Цель использования данной общеобразовательной программы – формирование личности ребенка с учетом его физического, психического развития, индивидуальных возможностей и способностей, обеспечение готовности к школьному обучению. 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   обеспечивает достижение воспитанниками готовности к школе.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Содержание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-образовательного процесса реализуется следующими парциальными образовательными программами и технологиями:</w:t>
      </w:r>
    </w:p>
    <w:p w:rsidR="00661B54" w:rsidRPr="008C2A32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Региональная образовательная программа дошкольного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образования  /</w:t>
      </w:r>
      <w:proofErr w:type="spellStart"/>
      <w:proofErr w:type="gramEnd"/>
      <w:r>
        <w:rPr>
          <w:rFonts w:ascii="Times New Roman" w:hAnsi="Times New Roman"/>
          <w:sz w:val="28"/>
          <w:szCs w:val="28"/>
          <w:lang w:val="ru-RU"/>
        </w:rPr>
        <w:t>Р.К.Шаехова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r>
        <w:rPr>
          <w:rFonts w:ascii="Times New Roman" w:hAnsi="Times New Roman"/>
          <w:sz w:val="28"/>
          <w:szCs w:val="28"/>
          <w:lang w:val="tt-RU"/>
        </w:rPr>
        <w:t>Сөенеч</w:t>
      </w:r>
      <w:r>
        <w:rPr>
          <w:rFonts w:ascii="Times New Roman" w:hAnsi="Times New Roman"/>
          <w:sz w:val="28"/>
          <w:szCs w:val="28"/>
          <w:lang w:val="ru-RU"/>
        </w:rPr>
        <w:t>- радость познания»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Учебно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методический комплект,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З.А.Зарипова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«Говорим по –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татарски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»(</w:t>
      </w:r>
      <w:proofErr w:type="gramEnd"/>
      <w:r w:rsidRPr="00E052B4">
        <w:rPr>
          <w:rFonts w:ascii="Times New Roman" w:hAnsi="Times New Roman"/>
          <w:sz w:val="28"/>
          <w:szCs w:val="28"/>
          <w:lang w:val="tt-RU"/>
        </w:rPr>
        <w:t>“Минем өем” (для средней группы), “Уйный-уйный үсәбез” (для старшей группы), “Мәктәпкә илтә юллар” (для подготовительной к школе группы).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- Программа «Добро пожаловать в экологию!» под редакцией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О.А.Воронкевич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«Юный эколог»,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С.Н.Николаев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«Приобщение детей к истокам русской народной культуры»,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М.Д.Маханёва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по изобразительной деятельности в детском саду,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Г.С.Швайко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художественного воспитания «Цветные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ладошки»  И.А.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Лыкова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-Программа по развитию речи в детском саду,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О.С.Ушакова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развития и воспитания детей до трёх лет в условиях семьи «Кроха», Григорьева Г.Г., Сергеева Д.В., Кочеткова Н.П.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«Основы безопасности детей дошкольного возраста»,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Р.Б.Стёркина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Н.Н.Авдеева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«Конструирование и ручной труд в детском саду»,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Л.В.Куцакова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«Обучение детей дошкольного возраста правилам безопасного поведения на дорогах.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Р.Ш.Ахмадиева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Е.Е.Воронина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другие.  /Региональный компонент.</w:t>
      </w:r>
    </w:p>
    <w:p w:rsidR="00661B54" w:rsidRPr="009B30D5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661B54" w:rsidRPr="005854DE" w:rsidRDefault="00661B54" w:rsidP="00661B54">
      <w:pPr>
        <w:jc w:val="both"/>
        <w:rPr>
          <w:lang w:val="ru-RU"/>
        </w:rPr>
      </w:pPr>
    </w:p>
    <w:p w:rsidR="00661B54" w:rsidRDefault="00661B54" w:rsidP="00661B5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Pr="00362436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lastRenderedPageBreak/>
        <w:t>Учебный план</w:t>
      </w: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Непосредственно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 xml:space="preserve">- 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обра</w:t>
      </w:r>
      <w:r>
        <w:rPr>
          <w:rFonts w:ascii="Times New Roman" w:hAnsi="Times New Roman"/>
          <w:b/>
          <w:sz w:val="28"/>
          <w:szCs w:val="28"/>
          <w:lang w:val="ru-RU"/>
        </w:rPr>
        <w:t>зовательной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деятельности на 2021-2022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учебный год</w:t>
      </w: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Pr="00570C58" w:rsidRDefault="00661B54" w:rsidP="00661B54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570C58">
        <w:rPr>
          <w:rFonts w:ascii="Times New Roman" w:hAnsi="Times New Roman"/>
          <w:sz w:val="28"/>
          <w:szCs w:val="28"/>
          <w:lang w:val="ru-RU"/>
        </w:rPr>
        <w:t xml:space="preserve">во второй группе детей раннего возраста </w:t>
      </w:r>
    </w:p>
    <w:p w:rsidR="00661B54" w:rsidRPr="00570C58" w:rsidRDefault="00661B54" w:rsidP="00661B5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9"/>
        <w:gridCol w:w="5124"/>
      </w:tblGrid>
      <w:tr w:rsidR="00661B54" w:rsidRPr="00E50022" w:rsidTr="00661B54">
        <w:tc>
          <w:tcPr>
            <w:tcW w:w="5928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Виды занятий</w:t>
            </w:r>
          </w:p>
        </w:tc>
        <w:tc>
          <w:tcPr>
            <w:tcW w:w="5231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Количество занятий</w:t>
            </w:r>
          </w:p>
        </w:tc>
      </w:tr>
      <w:tr w:rsidR="00661B54" w:rsidRPr="00E50022" w:rsidTr="00661B54">
        <w:tc>
          <w:tcPr>
            <w:tcW w:w="5928" w:type="dxa"/>
          </w:tcPr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 xml:space="preserve"> и развитие речи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Со строительным материалом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С дидактическим материалом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Музыкальное</w:t>
            </w:r>
          </w:p>
        </w:tc>
        <w:tc>
          <w:tcPr>
            <w:tcW w:w="5231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3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2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1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2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61B54" w:rsidRPr="00E50022" w:rsidTr="00661B54">
        <w:tc>
          <w:tcPr>
            <w:tcW w:w="5928" w:type="dxa"/>
          </w:tcPr>
          <w:p w:rsidR="00661B54" w:rsidRPr="00570C58" w:rsidRDefault="00661B54" w:rsidP="00661B54">
            <w:pPr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Общее количество занятий</w:t>
            </w:r>
          </w:p>
        </w:tc>
        <w:tc>
          <w:tcPr>
            <w:tcW w:w="5231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10</w:t>
            </w:r>
          </w:p>
        </w:tc>
      </w:tr>
    </w:tbl>
    <w:p w:rsidR="00661B54" w:rsidRPr="00E02686" w:rsidRDefault="00661B54" w:rsidP="00661B5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119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1986"/>
        <w:gridCol w:w="1938"/>
        <w:gridCol w:w="1180"/>
        <w:gridCol w:w="30"/>
        <w:gridCol w:w="1210"/>
        <w:gridCol w:w="36"/>
        <w:gridCol w:w="1134"/>
        <w:gridCol w:w="40"/>
        <w:gridCol w:w="1094"/>
        <w:gridCol w:w="6"/>
        <w:gridCol w:w="2262"/>
      </w:tblGrid>
      <w:tr w:rsidR="00661B54" w:rsidRPr="008237D7" w:rsidTr="00661B54">
        <w:tc>
          <w:tcPr>
            <w:tcW w:w="4207" w:type="dxa"/>
            <w:gridSpan w:val="3"/>
            <w:vMerge w:val="restart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Виды деятельности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 младшая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 младшая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средняя</w:t>
            </w:r>
          </w:p>
        </w:tc>
        <w:tc>
          <w:tcPr>
            <w:tcW w:w="1100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старшая</w:t>
            </w: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подготовительная</w:t>
            </w:r>
          </w:p>
        </w:tc>
      </w:tr>
      <w:tr w:rsidR="00661B54" w:rsidRPr="008237D7" w:rsidTr="00661B54">
        <w:tc>
          <w:tcPr>
            <w:tcW w:w="4207" w:type="dxa"/>
            <w:gridSpan w:val="3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2-3 года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3-4 года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4-5 лет</w:t>
            </w:r>
          </w:p>
        </w:tc>
        <w:tc>
          <w:tcPr>
            <w:tcW w:w="1100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5-6 лет</w:t>
            </w: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6-7 лет</w:t>
            </w:r>
          </w:p>
        </w:tc>
      </w:tr>
      <w:tr w:rsidR="00661B54" w:rsidRPr="008237D7" w:rsidTr="00661B54">
        <w:tc>
          <w:tcPr>
            <w:tcW w:w="4207" w:type="dxa"/>
            <w:gridSpan w:val="3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992" w:type="dxa"/>
            <w:gridSpan w:val="9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Количество часов в неделю</w:t>
            </w:r>
          </w:p>
        </w:tc>
      </w:tr>
      <w:tr w:rsidR="00661B54" w:rsidRPr="008237D7" w:rsidTr="00661B54">
        <w:tc>
          <w:tcPr>
            <w:tcW w:w="283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0916" w:type="dxa"/>
            <w:gridSpan w:val="11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Инвариантная часть (обязательная)</w:t>
            </w:r>
          </w:p>
        </w:tc>
      </w:tr>
      <w:tr w:rsidR="00661B54" w:rsidRPr="008237D7" w:rsidTr="00661B54">
        <w:tc>
          <w:tcPr>
            <w:tcW w:w="4207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661B54" w:rsidRPr="008237D7" w:rsidTr="00661B54">
        <w:trPr>
          <w:cantSplit/>
          <w:trHeight w:val="785"/>
        </w:trPr>
        <w:tc>
          <w:tcPr>
            <w:tcW w:w="4207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Физ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ическая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культур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661B54" w:rsidRPr="008237D7" w:rsidTr="00661B54">
        <w:tc>
          <w:tcPr>
            <w:tcW w:w="283" w:type="dxa"/>
            <w:vMerge w:val="restart"/>
            <w:vAlign w:val="center"/>
          </w:tcPr>
          <w:p w:rsidR="00661B54" w:rsidRPr="00E16C42" w:rsidRDefault="00661B54" w:rsidP="00661B54"/>
        </w:tc>
        <w:tc>
          <w:tcPr>
            <w:tcW w:w="392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Ознакомление с окружающим миром 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8237D7" w:rsidTr="00661B54"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Формирование элементарных математических пр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дставлений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8237D7" w:rsidTr="00661B54">
        <w:trPr>
          <w:trHeight w:val="1115"/>
        </w:trPr>
        <w:tc>
          <w:tcPr>
            <w:tcW w:w="283" w:type="dxa"/>
            <w:vAlign w:val="center"/>
          </w:tcPr>
          <w:p w:rsidR="00661B54" w:rsidRPr="002F10EF" w:rsidRDefault="00661B54" w:rsidP="00661B5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Развитие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речи</w:t>
            </w:r>
            <w:proofErr w:type="spellEnd"/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62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661B54" w:rsidRPr="008237D7" w:rsidTr="00661B54">
        <w:trPr>
          <w:trHeight w:val="990"/>
        </w:trPr>
        <w:tc>
          <w:tcPr>
            <w:tcW w:w="283" w:type="dxa"/>
            <w:vAlign w:val="center"/>
          </w:tcPr>
          <w:p w:rsidR="00661B54" w:rsidRPr="002F10EF" w:rsidRDefault="00661B54" w:rsidP="00661B54">
            <w:pP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Рисование</w:t>
            </w: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8237D7" w:rsidTr="00661B54">
        <w:tc>
          <w:tcPr>
            <w:tcW w:w="283" w:type="dxa"/>
            <w:vMerge w:val="restart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Лепка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2262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661B54" w:rsidRPr="008237D7" w:rsidTr="00661B54">
        <w:trPr>
          <w:trHeight w:val="365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Аппликация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0.5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661B54" w:rsidRPr="008237D7" w:rsidTr="00661B54">
        <w:trPr>
          <w:trHeight w:val="313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Музыка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8237D7" w:rsidTr="00661B54">
        <w:trPr>
          <w:trHeight w:val="331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Игры- занятия со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строит.материалом</w:t>
            </w:r>
            <w:proofErr w:type="spellEnd"/>
            <w:proofErr w:type="gramEnd"/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661B54" w:rsidRPr="00341ED2" w:rsidTr="00661B54">
        <w:trPr>
          <w:trHeight w:val="307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Игры – занятия с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дид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 материалом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661B54" w:rsidRPr="00341ED2" w:rsidTr="00661B54">
        <w:trPr>
          <w:trHeight w:val="325"/>
        </w:trPr>
        <w:tc>
          <w:tcPr>
            <w:tcW w:w="283" w:type="dxa"/>
            <w:vMerge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gridSpan w:val="3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0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661B54" w:rsidRPr="00341ED2" w:rsidTr="00661B54">
        <w:tc>
          <w:tcPr>
            <w:tcW w:w="4207" w:type="dxa"/>
            <w:gridSpan w:val="3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41ED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21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210" w:type="dxa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2262" w:type="dxa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</w:tr>
      <w:tr w:rsidR="00661B54" w:rsidRPr="00341ED2" w:rsidTr="00661B54">
        <w:tc>
          <w:tcPr>
            <w:tcW w:w="283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0916" w:type="dxa"/>
            <w:gridSpan w:val="11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Вариативная часть</w:t>
            </w:r>
          </w:p>
        </w:tc>
      </w:tr>
      <w:tr w:rsidR="00661B54" w:rsidRPr="00341ED2" w:rsidTr="00661B54">
        <w:trPr>
          <w:trHeight w:val="435"/>
        </w:trPr>
        <w:tc>
          <w:tcPr>
            <w:tcW w:w="2269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Обучение татарскому языку</w:t>
            </w:r>
          </w:p>
        </w:tc>
        <w:tc>
          <w:tcPr>
            <w:tcW w:w="1938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gridSpan w:val="3"/>
            <w:vAlign w:val="center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341ED2" w:rsidTr="00661B54">
        <w:trPr>
          <w:trHeight w:val="435"/>
        </w:trPr>
        <w:tc>
          <w:tcPr>
            <w:tcW w:w="4207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21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210" w:type="dxa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gridSpan w:val="3"/>
            <w:vAlign w:val="center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2262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16</w:t>
            </w:r>
          </w:p>
        </w:tc>
      </w:tr>
    </w:tbl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Pr="00362436" w:rsidRDefault="00661B54" w:rsidP="00661B54">
      <w:pPr>
        <w:rPr>
          <w:rFonts w:ascii="Times New Roman" w:hAnsi="Times New Roman"/>
          <w:sz w:val="28"/>
          <w:szCs w:val="28"/>
          <w:lang w:val="ru-RU"/>
        </w:rPr>
        <w:sectPr w:rsidR="00661B54" w:rsidRPr="00362436" w:rsidSect="00661B54">
          <w:pgSz w:w="11907" w:h="16839" w:code="9"/>
          <w:pgMar w:top="851" w:right="465" w:bottom="851" w:left="1100" w:header="23" w:footer="720" w:gutter="0"/>
          <w:cols w:space="708"/>
          <w:noEndnote/>
          <w:docGrid w:linePitch="326"/>
        </w:sectPr>
      </w:pPr>
    </w:p>
    <w:p w:rsidR="00661B54" w:rsidRPr="00362436" w:rsidRDefault="00661B54" w:rsidP="00661B54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62436">
        <w:rPr>
          <w:rFonts w:ascii="Times New Roman" w:hAnsi="Times New Roman"/>
          <w:b/>
          <w:sz w:val="32"/>
          <w:szCs w:val="32"/>
          <w:lang w:val="ru-RU"/>
        </w:rPr>
        <w:lastRenderedPageBreak/>
        <w:t>Пояснительная записка</w:t>
      </w:r>
    </w:p>
    <w:p w:rsidR="00661B54" w:rsidRPr="00362436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Pr="003E1B6A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 xml:space="preserve">Наполняемость плановая – 75 детей, фактическая – </w:t>
      </w:r>
      <w:r>
        <w:rPr>
          <w:rFonts w:ascii="Times New Roman" w:hAnsi="Times New Roman"/>
          <w:sz w:val="28"/>
          <w:szCs w:val="28"/>
          <w:lang w:val="ru-RU"/>
        </w:rPr>
        <w:t>61</w:t>
      </w:r>
      <w:r w:rsidRPr="003E1B6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ребенок</w:t>
      </w:r>
      <w:r w:rsidRPr="003E1B6A"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Pr="003E1B6A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В дошкольных группах 4 разновозрастные группы общеразвивающей направленности:</w:t>
      </w:r>
    </w:p>
    <w:p w:rsidR="00661B54" w:rsidRPr="003E1B6A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>разновозрастная</w:t>
      </w:r>
      <w:r w:rsidRPr="003E1B6A">
        <w:rPr>
          <w:rFonts w:ascii="Times New Roman" w:hAnsi="Times New Roman"/>
          <w:sz w:val="28"/>
          <w:szCs w:val="28"/>
          <w:lang w:val="ru-RU"/>
        </w:rPr>
        <w:t xml:space="preserve"> группа для детей 1-</w:t>
      </w:r>
      <w:r>
        <w:rPr>
          <w:rFonts w:ascii="Times New Roman" w:hAnsi="Times New Roman"/>
          <w:sz w:val="28"/>
          <w:szCs w:val="28"/>
          <w:lang w:val="ru-RU"/>
        </w:rPr>
        <w:t>3</w:t>
      </w:r>
      <w:r w:rsidRPr="003E1B6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года</w:t>
      </w:r>
      <w:r w:rsidRPr="003E1B6A">
        <w:rPr>
          <w:rFonts w:ascii="Times New Roman" w:hAnsi="Times New Roman"/>
          <w:sz w:val="28"/>
          <w:szCs w:val="28"/>
          <w:lang w:val="ru-RU"/>
        </w:rPr>
        <w:t xml:space="preserve"> жизни;</w:t>
      </w:r>
    </w:p>
    <w:p w:rsidR="00661B54" w:rsidRPr="003E1B6A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полилингвальная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разновозрастная</w:t>
      </w:r>
      <w:r w:rsidRPr="003E1B6A">
        <w:rPr>
          <w:rFonts w:ascii="Times New Roman" w:hAnsi="Times New Roman"/>
          <w:sz w:val="28"/>
          <w:szCs w:val="28"/>
          <w:lang w:val="ru-RU"/>
        </w:rPr>
        <w:t xml:space="preserve"> группа для детей </w:t>
      </w:r>
      <w:r>
        <w:rPr>
          <w:rFonts w:ascii="Times New Roman" w:hAnsi="Times New Roman"/>
          <w:sz w:val="28"/>
          <w:szCs w:val="28"/>
          <w:lang w:val="ru-RU"/>
        </w:rPr>
        <w:t>3-7</w:t>
      </w:r>
      <w:r w:rsidRPr="003E1B6A">
        <w:rPr>
          <w:rFonts w:ascii="Times New Roman" w:hAnsi="Times New Roman"/>
          <w:sz w:val="28"/>
          <w:szCs w:val="28"/>
          <w:lang w:val="ru-RU"/>
        </w:rPr>
        <w:t xml:space="preserve"> года жизни;</w:t>
      </w:r>
    </w:p>
    <w:p w:rsidR="00661B54" w:rsidRPr="003E1B6A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3-5 года жизни;</w:t>
      </w:r>
    </w:p>
    <w:p w:rsidR="00661B54" w:rsidRPr="003E1B6A" w:rsidRDefault="00661B54" w:rsidP="00661B54">
      <w:pPr>
        <w:tabs>
          <w:tab w:val="left" w:pos="7182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5-7 года жизни;</w:t>
      </w:r>
      <w:r w:rsidRPr="003E1B6A">
        <w:rPr>
          <w:rFonts w:ascii="Times New Roman" w:hAnsi="Times New Roman"/>
          <w:sz w:val="28"/>
          <w:szCs w:val="28"/>
          <w:lang w:val="ru-RU"/>
        </w:rPr>
        <w:tab/>
      </w:r>
    </w:p>
    <w:p w:rsidR="00661B54" w:rsidRPr="00362436" w:rsidRDefault="00661B54" w:rsidP="00661B54">
      <w:pPr>
        <w:tabs>
          <w:tab w:val="left" w:pos="7182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pStyle w:val="af0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lang w:val="ru-RU"/>
        </w:rPr>
        <w:t xml:space="preserve">       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Учебный план дошкольных групп составлен в соответствии с федеральным </w:t>
      </w:r>
      <w:proofErr w:type="gramStart"/>
      <w:r w:rsidRPr="008D5759">
        <w:rPr>
          <w:rFonts w:ascii="Times New Roman" w:hAnsi="Times New Roman"/>
          <w:sz w:val="28"/>
          <w:szCs w:val="28"/>
          <w:lang w:val="ru-RU"/>
        </w:rPr>
        <w:t>законом  «</w:t>
      </w:r>
      <w:proofErr w:type="gramEnd"/>
      <w:r w:rsidRPr="008D5759">
        <w:rPr>
          <w:rFonts w:ascii="Times New Roman" w:hAnsi="Times New Roman"/>
          <w:sz w:val="28"/>
          <w:szCs w:val="28"/>
          <w:lang w:val="ru-RU"/>
        </w:rPr>
        <w:t>Об образовании</w:t>
      </w:r>
      <w:r>
        <w:rPr>
          <w:rFonts w:ascii="Times New Roman" w:hAnsi="Times New Roman"/>
          <w:sz w:val="28"/>
          <w:szCs w:val="28"/>
          <w:lang w:val="ru-RU"/>
        </w:rPr>
        <w:t xml:space="preserve"> в Российской Федерации</w:t>
      </w:r>
      <w:r w:rsidRPr="008D5759">
        <w:rPr>
          <w:rFonts w:ascii="Times New Roman" w:hAnsi="Times New Roman"/>
          <w:sz w:val="28"/>
          <w:szCs w:val="28"/>
          <w:lang w:val="ru-RU"/>
        </w:rPr>
        <w:t>» (от 29.12.2012 года №273</w:t>
      </w:r>
      <w:r>
        <w:rPr>
          <w:rFonts w:ascii="Times New Roman" w:hAnsi="Times New Roman"/>
          <w:sz w:val="28"/>
          <w:szCs w:val="28"/>
          <w:lang w:val="ru-RU"/>
        </w:rPr>
        <w:t>-ФЗ, ст. 15);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61B54" w:rsidRDefault="00661B54" w:rsidP="00661B54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>Приказом МО и Н РФ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(от 3</w:t>
      </w:r>
      <w:r>
        <w:rPr>
          <w:rFonts w:ascii="Times New Roman" w:hAnsi="Times New Roman"/>
          <w:sz w:val="28"/>
          <w:szCs w:val="28"/>
          <w:lang w:val="ru-RU"/>
        </w:rPr>
        <w:t>0.08.2013 г № 1014);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4106E" w:rsidRPr="00E4106E" w:rsidRDefault="00E4106E" w:rsidP="00E4106E">
      <w:pPr>
        <w:rPr>
          <w:rFonts w:ascii="Times New Roman" w:hAnsi="Times New Roman"/>
          <w:sz w:val="28"/>
          <w:szCs w:val="28"/>
          <w:lang w:val="ru-RU"/>
        </w:rPr>
      </w:pPr>
      <w:r w:rsidRPr="00E4106E">
        <w:rPr>
          <w:rFonts w:ascii="Times New Roman" w:hAnsi="Times New Roman"/>
          <w:sz w:val="28"/>
          <w:szCs w:val="28"/>
          <w:lang w:val="ru-RU"/>
        </w:rPr>
        <w:t xml:space="preserve">     - Федеральным законом от 31 июля 2020 года №304-ФЗ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E4106E" w:rsidRPr="00E4106E" w:rsidRDefault="00E4106E" w:rsidP="00E4106E">
      <w:pPr>
        <w:rPr>
          <w:rFonts w:ascii="Times New Roman" w:hAnsi="Times New Roman"/>
          <w:sz w:val="28"/>
          <w:szCs w:val="28"/>
          <w:lang w:val="ru-RU"/>
        </w:rPr>
      </w:pPr>
      <w:r w:rsidRPr="00E4106E">
        <w:rPr>
          <w:rFonts w:ascii="Times New Roman" w:hAnsi="Times New Roman"/>
          <w:sz w:val="28"/>
          <w:szCs w:val="28"/>
          <w:lang w:val="ru-RU"/>
        </w:rPr>
        <w:t xml:space="preserve">      - Указом Президента Российской Федерации от 7 мая 2018 года №204 «О национальных целях и стратегических задачах развития Российской Федерации на период до 2024 года» (далее – Указ Президента РФ).</w:t>
      </w:r>
    </w:p>
    <w:p w:rsidR="00E4106E" w:rsidRPr="00E4106E" w:rsidRDefault="00E4106E" w:rsidP="00E4106E">
      <w:pPr>
        <w:rPr>
          <w:rFonts w:ascii="Times New Roman" w:hAnsi="Times New Roman"/>
          <w:sz w:val="28"/>
          <w:szCs w:val="28"/>
          <w:lang w:val="ru-RU"/>
        </w:rPr>
      </w:pPr>
      <w:r w:rsidRPr="00E4106E">
        <w:rPr>
          <w:rFonts w:ascii="Times New Roman" w:hAnsi="Times New Roman"/>
          <w:sz w:val="28"/>
          <w:szCs w:val="28"/>
          <w:lang w:val="ru-RU"/>
        </w:rPr>
        <w:t xml:space="preserve">      - С учетом Плана мероприятий по реализации в 2021–2025 годах Стратегии развития воспитания в Российской Федерации на период до 2025 года. </w:t>
      </w:r>
    </w:p>
    <w:p w:rsidR="00E4106E" w:rsidRPr="00E4106E" w:rsidRDefault="00E4106E" w:rsidP="00E4106E">
      <w:pPr>
        <w:spacing w:after="200"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- </w:t>
      </w:r>
      <w:r w:rsidRPr="00E4106E">
        <w:rPr>
          <w:rFonts w:ascii="Times New Roman" w:hAnsi="Times New Roman"/>
          <w:sz w:val="28"/>
          <w:szCs w:val="28"/>
          <w:lang w:val="ru-RU"/>
        </w:rPr>
        <w:t>«Санитарно-эпидемиологическими требованиями к организациям воспитания и обучения, отдыха и оздоровления детей и молодежи СанПиН «2.4.1.3648-20 от 28.09.2020г. №28</w:t>
      </w:r>
    </w:p>
    <w:p w:rsidR="00E4106E" w:rsidRDefault="00E4106E" w:rsidP="00E4106E">
      <w:pPr>
        <w:spacing w:after="200"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- </w:t>
      </w:r>
      <w:r w:rsidRPr="00E4106E">
        <w:rPr>
          <w:rFonts w:ascii="Times New Roman" w:hAnsi="Times New Roman"/>
          <w:sz w:val="28"/>
          <w:szCs w:val="28"/>
          <w:lang w:val="ru-RU"/>
        </w:rPr>
        <w:t xml:space="preserve">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 от 28 января 2021 года </w:t>
      </w:r>
      <w:r w:rsidRPr="00E4106E">
        <w:rPr>
          <w:rFonts w:ascii="Times New Roman" w:hAnsi="Times New Roman"/>
          <w:sz w:val="28"/>
          <w:szCs w:val="28"/>
        </w:rPr>
        <w:t>N</w:t>
      </w:r>
      <w:r w:rsidRPr="00E4106E">
        <w:rPr>
          <w:rFonts w:ascii="Times New Roman" w:hAnsi="Times New Roman"/>
          <w:sz w:val="28"/>
          <w:szCs w:val="28"/>
          <w:lang w:val="ru-RU"/>
        </w:rPr>
        <w:t xml:space="preserve"> 2</w:t>
      </w:r>
    </w:p>
    <w:p w:rsidR="00661B54" w:rsidRDefault="00E4106E" w:rsidP="00661B54">
      <w:pPr>
        <w:pStyle w:val="af0"/>
        <w:ind w:left="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- </w:t>
      </w:r>
      <w:r w:rsidR="00661B54">
        <w:rPr>
          <w:rFonts w:ascii="Times New Roman" w:eastAsia="Calibri" w:hAnsi="Times New Roman"/>
          <w:sz w:val="28"/>
          <w:szCs w:val="28"/>
          <w:lang w:val="ru-RU"/>
        </w:rPr>
        <w:t>О</w:t>
      </w:r>
      <w:r w:rsidR="00661B54" w:rsidRPr="008D5759">
        <w:rPr>
          <w:rFonts w:ascii="Times New Roman" w:eastAsia="Calibri" w:hAnsi="Times New Roman"/>
          <w:sz w:val="28"/>
          <w:szCs w:val="28"/>
          <w:lang w:val="ru-RU"/>
        </w:rPr>
        <w:t xml:space="preserve">сновной </w:t>
      </w:r>
      <w:r w:rsidR="00661B54">
        <w:rPr>
          <w:rFonts w:ascii="Times New Roman" w:eastAsia="Calibri" w:hAnsi="Times New Roman"/>
          <w:sz w:val="28"/>
          <w:szCs w:val="28"/>
          <w:lang w:val="ru-RU"/>
        </w:rPr>
        <w:t xml:space="preserve">общеобразовательной – образовательной программой дошкольного образования МБДОУ «Детский сад «Малыш» города Тетюши»; </w:t>
      </w:r>
    </w:p>
    <w:p w:rsidR="00295FCA" w:rsidRDefault="00295FCA" w:rsidP="00661B54">
      <w:pPr>
        <w:pStyle w:val="af0"/>
        <w:ind w:left="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-  </w:t>
      </w:r>
      <w:proofErr w:type="spellStart"/>
      <w:r>
        <w:rPr>
          <w:rFonts w:ascii="Times New Roman" w:eastAsia="Calibri" w:hAnsi="Times New Roman"/>
          <w:sz w:val="28"/>
          <w:szCs w:val="28"/>
          <w:lang w:val="ru-RU"/>
        </w:rPr>
        <w:t>Рабочейпрограммы</w:t>
      </w:r>
      <w:proofErr w:type="spellEnd"/>
      <w:r>
        <w:rPr>
          <w:rFonts w:ascii="Times New Roman" w:eastAsia="Calibri" w:hAnsi="Times New Roman"/>
          <w:sz w:val="28"/>
          <w:szCs w:val="28"/>
          <w:lang w:val="ru-RU"/>
        </w:rPr>
        <w:t xml:space="preserve"> воспитания МБДОУ «Детский сад «Малыш» города Тетюши»;</w:t>
      </w:r>
    </w:p>
    <w:p w:rsidR="00661B54" w:rsidRDefault="00E4106E" w:rsidP="00661B54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-  </w:t>
      </w:r>
      <w:r w:rsidR="00661B54" w:rsidRPr="008D5759">
        <w:rPr>
          <w:rFonts w:ascii="Times New Roman" w:hAnsi="Times New Roman"/>
          <w:sz w:val="28"/>
          <w:szCs w:val="28"/>
          <w:lang w:val="ru-RU"/>
        </w:rPr>
        <w:t>Приказом МО и Н РФ «Об утверждении Федерального государственного образовательного стандарта дошкольного образования» от 17.10.2013 года №1155</w:t>
      </w:r>
      <w:r w:rsidR="00661B54">
        <w:rPr>
          <w:rFonts w:ascii="Times New Roman" w:hAnsi="Times New Roman"/>
          <w:bCs/>
          <w:sz w:val="28"/>
          <w:szCs w:val="28"/>
          <w:lang w:val="ru-RU"/>
        </w:rPr>
        <w:t>;</w:t>
      </w:r>
      <w:r w:rsidR="00661B54" w:rsidRPr="008D5759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661B54" w:rsidRDefault="00E4106E" w:rsidP="00661B54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- </w:t>
      </w:r>
      <w:proofErr w:type="gramStart"/>
      <w:r w:rsidR="00661B54" w:rsidRPr="008D5759">
        <w:rPr>
          <w:rFonts w:ascii="Times New Roman" w:eastAsia="Calibri" w:hAnsi="Times New Roman"/>
          <w:sz w:val="28"/>
          <w:szCs w:val="28"/>
          <w:lang w:val="ru-RU"/>
        </w:rPr>
        <w:t>Письмом  «</w:t>
      </w:r>
      <w:proofErr w:type="gramEnd"/>
      <w:r w:rsidR="00661B54" w:rsidRPr="008D5759">
        <w:rPr>
          <w:rFonts w:ascii="Times New Roman" w:eastAsia="Calibri" w:hAnsi="Times New Roman"/>
          <w:sz w:val="28"/>
          <w:szCs w:val="28"/>
          <w:lang w:val="ru-RU"/>
        </w:rPr>
        <w:t>Комментарии к ФГОС дошкольного образования» Министерства образования и науки Российской Федерации от 28.02.2014 г. № 08-249</w:t>
      </w:r>
      <w:r w:rsidR="00661B54">
        <w:rPr>
          <w:rFonts w:ascii="Times New Roman" w:eastAsia="Calibri" w:hAnsi="Times New Roman"/>
          <w:sz w:val="28"/>
          <w:szCs w:val="28"/>
          <w:lang w:val="ru-RU"/>
        </w:rPr>
        <w:t>;</w:t>
      </w:r>
      <w:r w:rsidR="00661B54" w:rsidRPr="008D5759">
        <w:rPr>
          <w:rFonts w:ascii="Times New Roman" w:hAnsi="Times New Roman"/>
          <w:sz w:val="28"/>
          <w:szCs w:val="28"/>
          <w:lang w:val="ru-RU"/>
        </w:rPr>
        <w:t xml:space="preserve"> Уставом МБДОУ «Детский сад «Малыш» города Тетюши».</w:t>
      </w:r>
    </w:p>
    <w:p w:rsidR="00661B54" w:rsidRPr="00295FCA" w:rsidRDefault="00E4106E" w:rsidP="00295FCA">
      <w:p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E4106E">
        <w:rPr>
          <w:rFonts w:ascii="Times New Roman" w:hAnsi="Times New Roman"/>
          <w:sz w:val="28"/>
          <w:szCs w:val="28"/>
          <w:lang w:val="ru-RU"/>
        </w:rPr>
        <w:lastRenderedPageBreak/>
        <w:t xml:space="preserve">   - Закон РТ №44 от 28.07.2004 г. «О государственных языках РТ»</w:t>
      </w:r>
    </w:p>
    <w:p w:rsidR="00661B54" w:rsidRPr="001B75FA" w:rsidRDefault="00661B54" w:rsidP="00661B54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Учебный план разработан на основе примерного распределения образовательной деятельности «Основной </w:t>
      </w:r>
      <w:r>
        <w:rPr>
          <w:rFonts w:ascii="Times New Roman" w:hAnsi="Times New Roman"/>
          <w:sz w:val="28"/>
          <w:szCs w:val="28"/>
          <w:lang w:val="ru-RU"/>
        </w:rPr>
        <w:t xml:space="preserve">общеобразовательной – образовательной программы дошкольного образования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МБДОУ «Детский сад «Малыш» города Тетюши», </w:t>
      </w:r>
      <w:r>
        <w:rPr>
          <w:rFonts w:ascii="Times New Roman" w:hAnsi="Times New Roman"/>
          <w:sz w:val="28"/>
          <w:szCs w:val="28"/>
          <w:lang w:val="tt-RU"/>
        </w:rPr>
        <w:t xml:space="preserve">региональной </w:t>
      </w:r>
      <w:r w:rsidRPr="00ED41A8">
        <w:rPr>
          <w:rFonts w:ascii="Times New Roman" w:hAnsi="Times New Roman"/>
          <w:sz w:val="28"/>
          <w:szCs w:val="28"/>
          <w:lang w:val="tt-RU"/>
        </w:rPr>
        <w:t xml:space="preserve">программы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«Обучение русскоязычных детей татарскому языку в детском саду», З.М. Зарипова,    Р.Г. </w:t>
      </w:r>
      <w:proofErr w:type="spellStart"/>
      <w:r w:rsidRPr="00ED41A8">
        <w:rPr>
          <w:rFonts w:ascii="Times New Roman" w:hAnsi="Times New Roman"/>
          <w:sz w:val="28"/>
          <w:szCs w:val="28"/>
          <w:lang w:val="ru-RU"/>
        </w:rPr>
        <w:t>Кидрячова</w:t>
      </w:r>
      <w:proofErr w:type="spellEnd"/>
      <w:r w:rsidRPr="00ED41A8">
        <w:rPr>
          <w:rFonts w:ascii="Times New Roman" w:hAnsi="Times New Roman"/>
          <w:sz w:val="28"/>
          <w:szCs w:val="28"/>
          <w:lang w:val="ru-RU"/>
        </w:rPr>
        <w:t>, Р.С. Исаева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D41A8">
        <w:rPr>
          <w:lang w:val="tt-RU"/>
        </w:rPr>
        <w:t xml:space="preserve">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с учетом  целей и задач дошкольного образовательного учреждения, специфики национально-культурных условий, в которых осуществляется </w:t>
      </w:r>
      <w:proofErr w:type="spellStart"/>
      <w:r w:rsidRPr="00ED41A8">
        <w:rPr>
          <w:rFonts w:ascii="Times New Roman" w:hAnsi="Times New Roman"/>
          <w:sz w:val="28"/>
          <w:szCs w:val="28"/>
          <w:lang w:val="ru-RU"/>
        </w:rPr>
        <w:t>воспит</w:t>
      </w:r>
      <w:r>
        <w:rPr>
          <w:rFonts w:ascii="Times New Roman" w:hAnsi="Times New Roman"/>
          <w:sz w:val="28"/>
          <w:szCs w:val="28"/>
          <w:lang w:val="ru-RU"/>
        </w:rPr>
        <w:t>ательно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-образовательный процесс, региональной программы дошкольного образования «</w:t>
      </w:r>
      <w:r>
        <w:rPr>
          <w:rFonts w:ascii="Times New Roman" w:hAnsi="Times New Roman"/>
          <w:sz w:val="28"/>
          <w:szCs w:val="28"/>
          <w:lang w:val="tt-RU"/>
        </w:rPr>
        <w:t>Сөенеч – радость познания</w:t>
      </w:r>
      <w:r w:rsidRPr="00ED41A8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Р.К.Шаеховой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Pr="00BE74F7" w:rsidRDefault="00661B54" w:rsidP="00661B54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661B54" w:rsidRPr="00362436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Содержание </w:t>
      </w:r>
      <w:proofErr w:type="spellStart"/>
      <w:r w:rsidRPr="00362436">
        <w:rPr>
          <w:rFonts w:ascii="Times New Roman" w:hAnsi="Times New Roman"/>
          <w:sz w:val="28"/>
          <w:szCs w:val="28"/>
          <w:lang w:val="ru-RU"/>
        </w:rPr>
        <w:t>воспитат</w:t>
      </w:r>
      <w:r>
        <w:rPr>
          <w:rFonts w:ascii="Times New Roman" w:hAnsi="Times New Roman"/>
          <w:sz w:val="28"/>
          <w:szCs w:val="28"/>
          <w:lang w:val="ru-RU"/>
        </w:rPr>
        <w:t>ельно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-образовательного процесса 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представлено следующими направлениями развития: </w:t>
      </w:r>
    </w:p>
    <w:p w:rsidR="00661B54" w:rsidRPr="00362436" w:rsidRDefault="00661B54" w:rsidP="00661B54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proofErr w:type="spellStart"/>
      <w:r w:rsidRPr="00362436">
        <w:rPr>
          <w:rFonts w:ascii="Times New Roman" w:hAnsi="Times New Roman"/>
          <w:sz w:val="28"/>
          <w:szCs w:val="28"/>
        </w:rPr>
        <w:t>изическое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661B54" w:rsidRPr="00362436" w:rsidRDefault="00661B54" w:rsidP="00661B54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2436">
        <w:rPr>
          <w:rFonts w:ascii="Times New Roman" w:hAnsi="Times New Roman"/>
          <w:sz w:val="28"/>
          <w:szCs w:val="28"/>
        </w:rPr>
        <w:t>художественно-эстетическое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661B54" w:rsidRPr="00B63821" w:rsidRDefault="00661B54" w:rsidP="00661B54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познавательно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е ;</w:t>
      </w:r>
      <w:proofErr w:type="gramEnd"/>
    </w:p>
    <w:p w:rsidR="00661B54" w:rsidRPr="00362436" w:rsidRDefault="00661B54" w:rsidP="00661B54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362436">
        <w:rPr>
          <w:rFonts w:ascii="Times New Roman" w:hAnsi="Times New Roman"/>
          <w:sz w:val="28"/>
          <w:szCs w:val="28"/>
        </w:rPr>
        <w:t>речевое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2436">
        <w:rPr>
          <w:rFonts w:ascii="Times New Roman" w:hAnsi="Times New Roman"/>
          <w:sz w:val="28"/>
          <w:szCs w:val="28"/>
        </w:rPr>
        <w:t>;</w:t>
      </w:r>
      <w:proofErr w:type="gramEnd"/>
    </w:p>
    <w:p w:rsidR="00661B54" w:rsidRPr="00093640" w:rsidRDefault="00661B54" w:rsidP="00661B54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социально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коммуникативное </w:t>
      </w:r>
      <w:r w:rsidRPr="00362436">
        <w:rPr>
          <w:rFonts w:ascii="Times New Roman" w:hAnsi="Times New Roman"/>
          <w:sz w:val="28"/>
          <w:szCs w:val="28"/>
        </w:rPr>
        <w:t>.</w:t>
      </w:r>
      <w:proofErr w:type="gramEnd"/>
    </w:p>
    <w:p w:rsidR="00661B54" w:rsidRPr="007C5F89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1B54" w:rsidRPr="00362436" w:rsidRDefault="00661B54" w:rsidP="00661B54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Дошкольные группы работают в режиме пятидневной рабочей недели.</w:t>
      </w:r>
    </w:p>
    <w:p w:rsidR="00661B54" w:rsidRPr="00362436" w:rsidRDefault="00661B54" w:rsidP="00661B54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2C33E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93039">
        <w:rPr>
          <w:rFonts w:ascii="Times New Roman" w:hAnsi="Times New Roman"/>
          <w:sz w:val="28"/>
          <w:szCs w:val="28"/>
          <w:lang w:val="ru-RU"/>
        </w:rPr>
        <w:t>В</w:t>
      </w:r>
      <w:r w:rsidRPr="002C33E4">
        <w:rPr>
          <w:rFonts w:ascii="Times New Roman" w:hAnsi="Times New Roman"/>
          <w:sz w:val="28"/>
          <w:szCs w:val="28"/>
          <w:lang w:val="ru-RU"/>
        </w:rPr>
        <w:t xml:space="preserve"> январе (</w:t>
      </w:r>
      <w:r>
        <w:rPr>
          <w:rFonts w:ascii="Times New Roman" w:hAnsi="Times New Roman"/>
          <w:sz w:val="28"/>
          <w:szCs w:val="28"/>
          <w:lang w:val="ru-RU"/>
        </w:rPr>
        <w:t>31</w:t>
      </w:r>
      <w:r w:rsidRPr="002C33E4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12 – 14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.01) для воспитанников организовываются каникулы, во время которых проводится образовательная деятельность только эстетически-оздоровительного цикла (музыкальные, спортивные, изобразительного искусства). </w:t>
      </w:r>
    </w:p>
    <w:p w:rsidR="00661B54" w:rsidRPr="00362436" w:rsidRDefault="00661B54" w:rsidP="00661B54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В это время увеличивается продолжительность прогулок, а также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проводятся  спортивные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и подвижные игры, спортивные праздники, экску</w:t>
      </w:r>
      <w:r>
        <w:rPr>
          <w:rFonts w:ascii="Times New Roman" w:hAnsi="Times New Roman"/>
          <w:sz w:val="28"/>
          <w:szCs w:val="28"/>
          <w:lang w:val="ru-RU"/>
        </w:rPr>
        <w:t xml:space="preserve">рсии, тематические недели </w:t>
      </w:r>
      <w:r w:rsidRPr="00362436">
        <w:rPr>
          <w:rFonts w:ascii="Times New Roman" w:hAnsi="Times New Roman"/>
          <w:sz w:val="28"/>
          <w:szCs w:val="28"/>
          <w:lang w:val="ru-RU"/>
        </w:rPr>
        <w:t>и др.</w:t>
      </w:r>
    </w:p>
    <w:p w:rsidR="00661B54" w:rsidRPr="00093640" w:rsidRDefault="00661B54" w:rsidP="00661B54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  <w:lang w:val="ru-RU"/>
        </w:rPr>
        <w:t>календарным учебным графиком, учебный год длится с 1 сентября по 31 мая.</w:t>
      </w:r>
    </w:p>
    <w:p w:rsidR="00661B54" w:rsidRPr="00362436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Структура учебного плана</w:t>
      </w:r>
    </w:p>
    <w:p w:rsidR="00661B54" w:rsidRDefault="00661B54" w:rsidP="00661B54">
      <w:pPr>
        <w:ind w:firstLine="4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Учебный план состоит из 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обязательной 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>инвариантной) и вариативной части.</w:t>
      </w:r>
    </w:p>
    <w:p w:rsidR="007348AA" w:rsidRPr="00BA08FA" w:rsidRDefault="007348AA" w:rsidP="007348AA">
      <w:pPr>
        <w:pStyle w:val="afb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A08FA">
        <w:rPr>
          <w:sz w:val="28"/>
          <w:szCs w:val="28"/>
        </w:rPr>
        <w:t>Инвариантная часть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Инвариантная часть реализуется через обязательные занятия, в этот перечень входят занятия, предусматривающие реализацию дополнительных парциальных программ.</w:t>
      </w:r>
    </w:p>
    <w:p w:rsidR="007348AA" w:rsidRPr="00362436" w:rsidRDefault="007348AA" w:rsidP="007348AA">
      <w:pPr>
        <w:pStyle w:val="afb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A08FA">
        <w:rPr>
          <w:sz w:val="28"/>
          <w:szCs w:val="28"/>
        </w:rPr>
        <w:t xml:space="preserve">Вариативная часть программы позволяет более полно реализовать социальный заказ на образовательные услуги и учитывать специфику </w:t>
      </w:r>
      <w:r w:rsidRPr="00BA08FA">
        <w:rPr>
          <w:sz w:val="28"/>
          <w:szCs w:val="28"/>
        </w:rPr>
        <w:lastRenderedPageBreak/>
        <w:t>национально-культурных, демографических, климатических условий, в которых осуществляется образовательный процесс.</w:t>
      </w:r>
    </w:p>
    <w:p w:rsidR="00661B54" w:rsidRPr="00093640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На основе учебного плана составлено </w:t>
      </w:r>
      <w:r w:rsidRPr="00093640">
        <w:rPr>
          <w:rFonts w:ascii="Times New Roman" w:hAnsi="Times New Roman"/>
          <w:sz w:val="28"/>
          <w:szCs w:val="28"/>
          <w:lang w:val="ru-RU"/>
        </w:rPr>
        <w:t>планирование образовательной деятельности и гибкий режим пребывания детей в дошкольных группах.</w:t>
      </w:r>
    </w:p>
    <w:p w:rsidR="00661B54" w:rsidRPr="00B63821" w:rsidRDefault="00661B54" w:rsidP="00661B54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 xml:space="preserve">       Инвариантная часть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учебного плана соответствует предельно допустимой нагрузк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362436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B63821">
        <w:rPr>
          <w:rFonts w:ascii="Times New Roman" w:eastAsia="Calibri" w:hAnsi="Times New Roman"/>
          <w:sz w:val="28"/>
          <w:szCs w:val="28"/>
          <w:lang w:val="ru-RU"/>
        </w:rPr>
        <w:t>Инвариантная  часть</w:t>
      </w:r>
      <w:proofErr w:type="gramEnd"/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661B54" w:rsidRDefault="00661B54" w:rsidP="00661B54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F45ED0" w:rsidRPr="00F45ED0" w:rsidRDefault="00F45ED0" w:rsidP="00F45ED0">
      <w:pPr>
        <w:pStyle w:val="afb"/>
        <w:rPr>
          <w:sz w:val="28"/>
          <w:szCs w:val="28"/>
        </w:rPr>
      </w:pPr>
      <w:r w:rsidRPr="00F45ED0">
        <w:rPr>
          <w:sz w:val="28"/>
          <w:szCs w:val="28"/>
        </w:rPr>
        <w:t xml:space="preserve">В соответствии с ФГОС в учебный план включены </w:t>
      </w:r>
      <w:proofErr w:type="gramStart"/>
      <w:r w:rsidRPr="00F45ED0">
        <w:rPr>
          <w:sz w:val="28"/>
          <w:szCs w:val="28"/>
        </w:rPr>
        <w:t>пять  образовательных</w:t>
      </w:r>
      <w:proofErr w:type="gramEnd"/>
      <w:r w:rsidRPr="00F45ED0">
        <w:rPr>
          <w:sz w:val="28"/>
          <w:szCs w:val="28"/>
        </w:rPr>
        <w:t xml:space="preserve"> областей. </w:t>
      </w:r>
    </w:p>
    <w:p w:rsidR="00F45ED0" w:rsidRPr="00F45ED0" w:rsidRDefault="00F45ED0" w:rsidP="00F45ED0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социально-коммуникативное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F45ED0" w:rsidRPr="00F45ED0" w:rsidRDefault="00F45ED0" w:rsidP="00F45ED0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познавательное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F45ED0" w:rsidRPr="00F45ED0" w:rsidRDefault="00F45ED0" w:rsidP="00F45ED0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речевое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F45ED0" w:rsidRPr="00F45ED0" w:rsidRDefault="00F45ED0" w:rsidP="00F45ED0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физическое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F45ED0" w:rsidRPr="00F45ED0" w:rsidRDefault="00F45ED0" w:rsidP="00F45ED0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художественно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F45ED0">
        <w:rPr>
          <w:rFonts w:ascii="Times New Roman" w:hAnsi="Times New Roman"/>
          <w:sz w:val="28"/>
          <w:szCs w:val="28"/>
        </w:rPr>
        <w:t>эстетическое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.</w:t>
      </w:r>
    </w:p>
    <w:p w:rsidR="00F45ED0" w:rsidRPr="00F45ED0" w:rsidRDefault="00F45ED0" w:rsidP="00F45ED0">
      <w:pPr>
        <w:pStyle w:val="afb"/>
        <w:rPr>
          <w:sz w:val="28"/>
          <w:szCs w:val="28"/>
        </w:rPr>
      </w:pPr>
      <w:r w:rsidRPr="00F45ED0">
        <w:rPr>
          <w:sz w:val="28"/>
          <w:szCs w:val="28"/>
        </w:rPr>
        <w:t xml:space="preserve">Образовательные области регионального компонента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детей. </w:t>
      </w:r>
    </w:p>
    <w:p w:rsidR="00F45ED0" w:rsidRPr="00F45ED0" w:rsidRDefault="00F45ED0" w:rsidP="00F45ED0">
      <w:pPr>
        <w:pStyle w:val="afb"/>
        <w:rPr>
          <w:sz w:val="28"/>
          <w:szCs w:val="28"/>
        </w:rPr>
      </w:pPr>
      <w:r w:rsidRPr="00F45ED0">
        <w:rPr>
          <w:b/>
          <w:bCs/>
          <w:sz w:val="28"/>
          <w:szCs w:val="28"/>
        </w:rPr>
        <w:t>Содержание образовательной области «Социально-коммуникативное развитие» направлено на достижение целей овладения конструктивными способами и средствами взаимодействия с окружающими людьми через решение следующих задач:</w:t>
      </w:r>
    </w:p>
    <w:p w:rsidR="00F45ED0" w:rsidRPr="00F45ED0" w:rsidRDefault="00F45ED0" w:rsidP="00F45ED0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усвоение норм и ценностей, принятых в обществе;                          </w:t>
      </w:r>
    </w:p>
    <w:p w:rsidR="00F45ED0" w:rsidRPr="00F45ED0" w:rsidRDefault="00F45ED0" w:rsidP="00F45ED0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общения и взаимодействия ребенка со взрослыми и детьми;</w:t>
      </w:r>
    </w:p>
    <w:p w:rsidR="00F45ED0" w:rsidRPr="00F45ED0" w:rsidRDefault="00F45ED0" w:rsidP="00F45ED0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становление самостоятельности, целенаправленности и саморегуляции;</w:t>
      </w:r>
    </w:p>
    <w:p w:rsidR="00F45ED0" w:rsidRPr="00F45ED0" w:rsidRDefault="00F45ED0" w:rsidP="00F45ED0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социального и эмоционального интеллекта;</w:t>
      </w:r>
    </w:p>
    <w:p w:rsidR="00F45ED0" w:rsidRPr="00F45ED0" w:rsidRDefault="00F45ED0" w:rsidP="00F45ED0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формирования готовности к совместной деятельности;</w:t>
      </w:r>
    </w:p>
    <w:p w:rsidR="00F45ED0" w:rsidRPr="00F45ED0" w:rsidRDefault="00F45ED0" w:rsidP="00F45ED0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:rsidR="00F45ED0" w:rsidRPr="00F45ED0" w:rsidRDefault="00F45ED0" w:rsidP="00F45ED0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позитивных установок к различным видам труда и творчества;</w:t>
      </w:r>
    </w:p>
    <w:p w:rsidR="00F45ED0" w:rsidRPr="00F45ED0" w:rsidRDefault="00F45ED0" w:rsidP="00F45ED0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основ безопасного поведения в быту, социуме, природе;</w:t>
      </w:r>
    </w:p>
    <w:p w:rsidR="00F45ED0" w:rsidRPr="00F45ED0" w:rsidRDefault="00F45ED0" w:rsidP="00F45ED0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развитие всех компонентов устной речи детей (лексической стороны, грамматического строя речи, произносительной стороны речи; связной </w:t>
      </w:r>
      <w:r w:rsidRPr="00F45ED0">
        <w:rPr>
          <w:rFonts w:ascii="Times New Roman" w:hAnsi="Times New Roman"/>
          <w:sz w:val="28"/>
          <w:szCs w:val="28"/>
          <w:lang w:val="ru-RU"/>
        </w:rPr>
        <w:lastRenderedPageBreak/>
        <w:t>речи – диалогической и монологической форм) в различных формах и видах детской деятельности.</w:t>
      </w:r>
    </w:p>
    <w:p w:rsidR="00F45ED0" w:rsidRPr="00F45ED0" w:rsidRDefault="00F45ED0" w:rsidP="00F45ED0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Использование регионального компонента как одного из средств социализации дошкольников предполагает следующее: </w:t>
      </w:r>
    </w:p>
    <w:p w:rsidR="00F45ED0" w:rsidRPr="00F45ED0" w:rsidRDefault="00F45ED0" w:rsidP="00F45ED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1. Ознакомление </w:t>
      </w:r>
      <w:proofErr w:type="gramStart"/>
      <w:r w:rsidRPr="00F45ED0">
        <w:rPr>
          <w:rFonts w:ascii="Times New Roman" w:hAnsi="Times New Roman"/>
          <w:sz w:val="28"/>
          <w:szCs w:val="28"/>
          <w:lang w:val="ru-RU"/>
        </w:rPr>
        <w:t>дошкольников  с</w:t>
      </w:r>
      <w:proofErr w:type="gramEnd"/>
      <w:r w:rsidRPr="00F45ED0">
        <w:rPr>
          <w:rFonts w:ascii="Times New Roman" w:hAnsi="Times New Roman"/>
          <w:sz w:val="28"/>
          <w:szCs w:val="28"/>
          <w:lang w:val="ru-RU"/>
        </w:rPr>
        <w:t xml:space="preserve"> родным краем в ходе реализации образовательной программы ДОУ.</w:t>
      </w:r>
    </w:p>
    <w:p w:rsidR="00F45ED0" w:rsidRPr="00F45ED0" w:rsidRDefault="00F45ED0" w:rsidP="00F45ED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2. Введение регионального компонента с учётом принципа постепенного </w:t>
      </w:r>
      <w:proofErr w:type="gramStart"/>
      <w:r w:rsidRPr="00F45ED0">
        <w:rPr>
          <w:rFonts w:ascii="Times New Roman" w:hAnsi="Times New Roman"/>
          <w:sz w:val="28"/>
          <w:szCs w:val="28"/>
          <w:lang w:val="ru-RU"/>
        </w:rPr>
        <w:t>перехода  от</w:t>
      </w:r>
      <w:proofErr w:type="gramEnd"/>
      <w:r w:rsidRPr="00F45ED0">
        <w:rPr>
          <w:rFonts w:ascii="Times New Roman" w:hAnsi="Times New Roman"/>
          <w:sz w:val="28"/>
          <w:szCs w:val="28"/>
          <w:lang w:val="ru-RU"/>
        </w:rPr>
        <w:t xml:space="preserve"> более близкого ребёнку, личностно значимого (дом, семья) к менее близкому – культурно-историческим фактам. </w:t>
      </w:r>
    </w:p>
    <w:p w:rsidR="00F45ED0" w:rsidRPr="00F45ED0" w:rsidRDefault="00F45ED0" w:rsidP="00F45ED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3. Деятельностный подход в приобщении детей к истории, культуре, природе родного города, </w:t>
      </w:r>
      <w:proofErr w:type="gramStart"/>
      <w:r w:rsidRPr="00F45ED0">
        <w:rPr>
          <w:rFonts w:ascii="Times New Roman" w:hAnsi="Times New Roman"/>
          <w:sz w:val="28"/>
          <w:szCs w:val="28"/>
          <w:lang w:val="ru-RU"/>
        </w:rPr>
        <w:t>когда  дети</w:t>
      </w:r>
      <w:proofErr w:type="gramEnd"/>
      <w:r w:rsidRPr="00F45ED0">
        <w:rPr>
          <w:rFonts w:ascii="Times New Roman" w:hAnsi="Times New Roman"/>
          <w:sz w:val="28"/>
          <w:szCs w:val="28"/>
          <w:lang w:val="ru-RU"/>
        </w:rPr>
        <w:t xml:space="preserve"> сами выбирают деятельность, в которой они хотели бы участвовать, чтобы отразить свои чувства и представления об увиденном и услышанном. </w:t>
      </w:r>
    </w:p>
    <w:p w:rsidR="00F45ED0" w:rsidRPr="00F45ED0" w:rsidRDefault="00F45ED0" w:rsidP="00F45ED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4. Взаимодействие с родителями. </w:t>
      </w:r>
    </w:p>
    <w:p w:rsidR="00F45ED0" w:rsidRPr="00F45ED0" w:rsidRDefault="00F45ED0" w:rsidP="00F45ED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5. Профессиональное совершенствование всех участников образовательного процесса (воспитателей, узких специалистов);</w:t>
      </w:r>
    </w:p>
    <w:p w:rsidR="00F45ED0" w:rsidRPr="00F45ED0" w:rsidRDefault="00F45ED0" w:rsidP="00F45ED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6. Обобщение опыта педагогической деятельности, изучение эффективности инновационной деятельности и ее результатов по основным направлениям работы с детьми, педагогами, родителями.</w:t>
      </w:r>
    </w:p>
    <w:p w:rsidR="00F45ED0" w:rsidRPr="00F45ED0" w:rsidRDefault="00F45ED0" w:rsidP="00F45ED0">
      <w:pPr>
        <w:pStyle w:val="afb"/>
        <w:rPr>
          <w:sz w:val="28"/>
          <w:szCs w:val="28"/>
        </w:rPr>
      </w:pPr>
      <w:r w:rsidRPr="00F45ED0">
        <w:rPr>
          <w:b/>
          <w:bCs/>
          <w:sz w:val="28"/>
          <w:szCs w:val="28"/>
        </w:rPr>
        <w:t>Содержание образовательной области «Познавательное развитие» направлено на достижение целей развития у детей познавательных интересов, интеллектуального развития детей через решение следующих задач:</w:t>
      </w:r>
    </w:p>
    <w:p w:rsidR="00F45ED0" w:rsidRPr="00F45ED0" w:rsidRDefault="00F45ED0" w:rsidP="00F45ED0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интересов, любознательности и познавательной мотивации;</w:t>
      </w:r>
    </w:p>
    <w:p w:rsidR="00F45ED0" w:rsidRPr="00F45ED0" w:rsidRDefault="00F45ED0" w:rsidP="00F45ED0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познавательных действий, становление сознания;</w:t>
      </w:r>
    </w:p>
    <w:p w:rsidR="00F45ED0" w:rsidRPr="00F45ED0" w:rsidRDefault="00F45ED0" w:rsidP="00F45ED0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воображения и творческой активности;</w:t>
      </w:r>
    </w:p>
    <w:p w:rsidR="00F45ED0" w:rsidRPr="00F45ED0" w:rsidRDefault="00F45ED0" w:rsidP="00F45ED0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народа, об отечественных традициях и праздниках, планете Земля как общем доме людей, об особенностях природы, многообразии стран и народов мира.</w:t>
      </w:r>
    </w:p>
    <w:p w:rsidR="00F45ED0" w:rsidRPr="00F45ED0" w:rsidRDefault="00F45ED0" w:rsidP="00F45ED0">
      <w:pPr>
        <w:pStyle w:val="afb"/>
        <w:rPr>
          <w:sz w:val="28"/>
          <w:szCs w:val="28"/>
        </w:rPr>
      </w:pPr>
      <w:r w:rsidRPr="00F45ED0">
        <w:rPr>
          <w:iCs/>
          <w:sz w:val="28"/>
          <w:szCs w:val="28"/>
        </w:rPr>
        <w:t>Региональный компонент</w:t>
      </w:r>
      <w:r w:rsidRPr="00F45ED0">
        <w:rPr>
          <w:sz w:val="28"/>
          <w:szCs w:val="28"/>
        </w:rPr>
        <w:t xml:space="preserve"> в разделе «Познавательное </w:t>
      </w:r>
      <w:proofErr w:type="spellStart"/>
      <w:r w:rsidRPr="00F45ED0">
        <w:rPr>
          <w:sz w:val="28"/>
          <w:szCs w:val="28"/>
        </w:rPr>
        <w:t>разитие</w:t>
      </w:r>
      <w:proofErr w:type="spellEnd"/>
      <w:r w:rsidRPr="00F45ED0">
        <w:rPr>
          <w:sz w:val="28"/>
          <w:szCs w:val="28"/>
        </w:rPr>
        <w:t xml:space="preserve">» реализуется через обогащение представлений о жителях города, района, республики, истории города, края, их отражении в народном творчестве (мифы, сказки, легенды), используя рассказы о людях, города, крае, их истории; экскурсии и целевые прогулки. Региональный компонент также реализуется через обогащение представлений о климатических особенностях края, неживой природе («Погодный календарь нашего края»), животном и растительном </w:t>
      </w:r>
      <w:r w:rsidRPr="00F45ED0">
        <w:rPr>
          <w:sz w:val="28"/>
          <w:szCs w:val="28"/>
        </w:rPr>
        <w:lastRenderedPageBreak/>
        <w:t>мире Республики Татарстан, экологической обстановке с использованием рассказов о родной природе, бесед, экскурсий и т.п.</w:t>
      </w:r>
    </w:p>
    <w:p w:rsidR="00F45ED0" w:rsidRPr="00F45ED0" w:rsidRDefault="00F45ED0" w:rsidP="00F45ED0">
      <w:pPr>
        <w:pStyle w:val="afb"/>
        <w:rPr>
          <w:sz w:val="28"/>
          <w:szCs w:val="28"/>
        </w:rPr>
      </w:pPr>
      <w:r w:rsidRPr="00F45ED0">
        <w:rPr>
          <w:b/>
          <w:bCs/>
          <w:i/>
          <w:iCs/>
          <w:sz w:val="28"/>
          <w:szCs w:val="28"/>
        </w:rPr>
        <w:t xml:space="preserve"> </w:t>
      </w:r>
      <w:r w:rsidRPr="00F45ED0">
        <w:rPr>
          <w:b/>
          <w:bCs/>
          <w:sz w:val="28"/>
          <w:szCs w:val="28"/>
        </w:rPr>
        <w:t xml:space="preserve">Содержание образовательной </w:t>
      </w:r>
      <w:proofErr w:type="gramStart"/>
      <w:r w:rsidRPr="00F45ED0">
        <w:rPr>
          <w:b/>
          <w:bCs/>
          <w:sz w:val="28"/>
          <w:szCs w:val="28"/>
        </w:rPr>
        <w:t xml:space="preserve">области  </w:t>
      </w:r>
      <w:r w:rsidRPr="00F45ED0">
        <w:rPr>
          <w:b/>
          <w:bCs/>
          <w:i/>
          <w:iCs/>
          <w:sz w:val="28"/>
          <w:szCs w:val="28"/>
        </w:rPr>
        <w:t>«</w:t>
      </w:r>
      <w:proofErr w:type="gramEnd"/>
      <w:r w:rsidRPr="00F45ED0">
        <w:rPr>
          <w:b/>
          <w:bCs/>
          <w:i/>
          <w:iCs/>
          <w:sz w:val="28"/>
          <w:szCs w:val="28"/>
        </w:rPr>
        <w:t>Речевое развитие»,  направлено на:</w:t>
      </w:r>
    </w:p>
    <w:p w:rsidR="00F45ED0" w:rsidRPr="00F45ED0" w:rsidRDefault="00F45ED0" w:rsidP="00F45ED0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владение речью как средством общения и культуры;</w:t>
      </w:r>
    </w:p>
    <w:p w:rsidR="00F45ED0" w:rsidRPr="00F45ED0" w:rsidRDefault="00F45ED0" w:rsidP="00F45ED0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пополнение и активизация словаря детей на основе углубления знаний о ближайшем окружении;</w:t>
      </w:r>
    </w:p>
    <w:p w:rsidR="00F45ED0" w:rsidRPr="00F45ED0" w:rsidRDefault="00F45ED0" w:rsidP="00F45ED0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связной, грамматически правильной диалогической и монологической речи</w:t>
      </w:r>
    </w:p>
    <w:p w:rsidR="00F45ED0" w:rsidRPr="00F45ED0" w:rsidRDefault="00F45ED0" w:rsidP="00F45ED0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речевого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творчества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детей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F45ED0" w:rsidRPr="00F45ED0" w:rsidRDefault="00F45ED0" w:rsidP="00F45ED0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звуковой аналитико-синтетической активности как предпосылки обучения грамоте;</w:t>
      </w:r>
    </w:p>
    <w:p w:rsidR="00F45ED0" w:rsidRPr="00F45ED0" w:rsidRDefault="00F45ED0" w:rsidP="00F45ED0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звуковой и интонационной культуры речи, фонематического слуха;</w:t>
      </w:r>
    </w:p>
    <w:p w:rsidR="00F45ED0" w:rsidRPr="00F45ED0" w:rsidRDefault="00F45ED0" w:rsidP="00F45ED0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F45ED0" w:rsidRPr="00F45ED0" w:rsidRDefault="00F45ED0" w:rsidP="00F45ED0">
      <w:pPr>
        <w:spacing w:before="100" w:beforeAutospacing="1" w:after="100" w:afterAutospacing="1"/>
        <w:ind w:left="360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F45ED0">
        <w:rPr>
          <w:rFonts w:ascii="Times New Roman" w:hAnsi="Times New Roman"/>
          <w:iCs/>
          <w:sz w:val="28"/>
          <w:szCs w:val="28"/>
          <w:lang w:val="ru-RU"/>
        </w:rPr>
        <w:t>Региональный компонент</w:t>
      </w:r>
      <w:r w:rsidRPr="00F45ED0">
        <w:rPr>
          <w:rFonts w:ascii="Times New Roman" w:hAnsi="Times New Roman"/>
          <w:bCs/>
          <w:sz w:val="28"/>
          <w:szCs w:val="28"/>
          <w:lang w:val="ru-RU"/>
        </w:rPr>
        <w:t xml:space="preserve"> в образовательной </w:t>
      </w:r>
      <w:proofErr w:type="gramStart"/>
      <w:r w:rsidRPr="00F45ED0">
        <w:rPr>
          <w:rFonts w:ascii="Times New Roman" w:hAnsi="Times New Roman"/>
          <w:bCs/>
          <w:sz w:val="28"/>
          <w:szCs w:val="28"/>
          <w:lang w:val="ru-RU"/>
        </w:rPr>
        <w:t xml:space="preserve">области  </w:t>
      </w:r>
      <w:r w:rsidRPr="00F45ED0">
        <w:rPr>
          <w:rFonts w:ascii="Times New Roman" w:hAnsi="Times New Roman"/>
          <w:bCs/>
          <w:iCs/>
          <w:sz w:val="28"/>
          <w:szCs w:val="28"/>
          <w:lang w:val="ru-RU"/>
        </w:rPr>
        <w:t>«</w:t>
      </w:r>
      <w:proofErr w:type="gramEnd"/>
      <w:r w:rsidRPr="00F45ED0">
        <w:rPr>
          <w:rFonts w:ascii="Times New Roman" w:hAnsi="Times New Roman"/>
          <w:bCs/>
          <w:iCs/>
          <w:sz w:val="28"/>
          <w:szCs w:val="28"/>
          <w:lang w:val="ru-RU"/>
        </w:rPr>
        <w:t xml:space="preserve">Речевого развития»,  ставит следующие задачи: </w:t>
      </w:r>
    </w:p>
    <w:p w:rsidR="00F45ED0" w:rsidRPr="00F45ED0" w:rsidRDefault="00F45ED0" w:rsidP="00F45ED0">
      <w:pPr>
        <w:spacing w:before="100" w:beforeAutospacing="1" w:after="100" w:afterAutospacing="1"/>
        <w:ind w:left="360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bCs/>
          <w:iCs/>
          <w:sz w:val="28"/>
          <w:szCs w:val="28"/>
          <w:lang w:val="ru-RU"/>
        </w:rPr>
        <w:t xml:space="preserve">- </w:t>
      </w:r>
      <w:r w:rsidRPr="00F45ED0">
        <w:rPr>
          <w:rFonts w:ascii="Times New Roman" w:hAnsi="Times New Roman"/>
          <w:sz w:val="28"/>
          <w:szCs w:val="28"/>
          <w:lang w:val="ru-RU"/>
        </w:rPr>
        <w:t>обучение детей связному последовательному составлению рассказа с опорой на наглядность;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 xml:space="preserve">– формировать у детей активный зрительный и слуховой контроль над составлением самостоятельного высказывания; 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>– обучение детей приемам планирования собственного рассказа;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 xml:space="preserve">– развитие диалогической формы речи; 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>– совершенствование усвоение норм языка, развитие лексико-грамматических категорий, активизация и обогащение словарным запасом детей, творческие задания;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>– воспитание нравственно – патриотических чувств.</w:t>
      </w:r>
    </w:p>
    <w:p w:rsidR="00F45ED0" w:rsidRPr="00F45ED0" w:rsidRDefault="00F45ED0" w:rsidP="00F45ED0">
      <w:pPr>
        <w:pStyle w:val="afb"/>
        <w:rPr>
          <w:sz w:val="28"/>
          <w:szCs w:val="28"/>
        </w:rPr>
      </w:pPr>
      <w:r w:rsidRPr="00F45ED0">
        <w:rPr>
          <w:b/>
          <w:bCs/>
          <w:sz w:val="28"/>
          <w:szCs w:val="28"/>
        </w:rPr>
        <w:t xml:space="preserve">Содержание образовательной области «Художественно-эстетическое развитие» направлено на </w:t>
      </w:r>
      <w:r w:rsidRPr="00F45ED0">
        <w:rPr>
          <w:sz w:val="28"/>
          <w:szCs w:val="28"/>
        </w:rPr>
        <w:t>достижение цели формирования интереса и потребности в чтении (восприятии) книг, музыки и изобразительного искусства через решение следующих задач:</w:t>
      </w:r>
    </w:p>
    <w:p w:rsidR="00F45ED0" w:rsidRPr="00F45ED0" w:rsidRDefault="00F45ED0" w:rsidP="00F45ED0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F45ED0" w:rsidRPr="00F45ED0" w:rsidRDefault="00F45ED0" w:rsidP="00F45ED0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становление эстетического отношения к окружающему миру;</w:t>
      </w:r>
    </w:p>
    <w:p w:rsidR="00F45ED0" w:rsidRPr="00F45ED0" w:rsidRDefault="00F45ED0" w:rsidP="00F45ED0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формирование элементарных представлений о видах искусства; </w:t>
      </w:r>
    </w:p>
    <w:p w:rsidR="00F45ED0" w:rsidRPr="00F45ED0" w:rsidRDefault="00F45ED0" w:rsidP="00F45ED0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восприятие музыки, художественной литературы, фольклора;</w:t>
      </w:r>
    </w:p>
    <w:p w:rsidR="00F45ED0" w:rsidRPr="00F45ED0" w:rsidRDefault="00F45ED0" w:rsidP="00F45ED0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стимулирование сопереживания персонажам художественных произведений;</w:t>
      </w:r>
    </w:p>
    <w:p w:rsidR="00F45ED0" w:rsidRPr="00F45ED0" w:rsidRDefault="00F45ED0" w:rsidP="00F45ED0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lastRenderedPageBreak/>
        <w:t xml:space="preserve">реализация самостоятельной творческой деятельности детей. </w:t>
      </w:r>
    </w:p>
    <w:p w:rsidR="00F45ED0" w:rsidRPr="00F45ED0" w:rsidRDefault="00F45ED0" w:rsidP="00F45ED0">
      <w:pPr>
        <w:pStyle w:val="afb"/>
        <w:rPr>
          <w:sz w:val="28"/>
          <w:szCs w:val="28"/>
        </w:rPr>
      </w:pPr>
      <w:r w:rsidRPr="00F45ED0">
        <w:rPr>
          <w:iCs/>
          <w:sz w:val="28"/>
          <w:szCs w:val="28"/>
        </w:rPr>
        <w:t>Региональный компонент</w:t>
      </w:r>
      <w:r w:rsidRPr="00F45ED0">
        <w:rPr>
          <w:sz w:val="28"/>
          <w:szCs w:val="28"/>
        </w:rPr>
        <w:t xml:space="preserve"> реализуется через ознакомление с местным фольклором, писателями и </w:t>
      </w:r>
      <w:proofErr w:type="gramStart"/>
      <w:r w:rsidRPr="00F45ED0">
        <w:rPr>
          <w:sz w:val="28"/>
          <w:szCs w:val="28"/>
        </w:rPr>
        <w:t>поэтами Татарстана</w:t>
      </w:r>
      <w:proofErr w:type="gramEnd"/>
      <w:r w:rsidRPr="00F45ED0">
        <w:rPr>
          <w:sz w:val="28"/>
          <w:szCs w:val="28"/>
        </w:rPr>
        <w:t xml:space="preserve"> и их художественными произведениями.</w:t>
      </w:r>
    </w:p>
    <w:p w:rsidR="00F45ED0" w:rsidRPr="00F45ED0" w:rsidRDefault="00F45ED0" w:rsidP="00F45ED0">
      <w:pPr>
        <w:pStyle w:val="afb"/>
        <w:rPr>
          <w:sz w:val="28"/>
          <w:szCs w:val="28"/>
        </w:rPr>
      </w:pPr>
      <w:r w:rsidRPr="00F45ED0">
        <w:rPr>
          <w:b/>
          <w:bCs/>
          <w:sz w:val="28"/>
          <w:szCs w:val="28"/>
        </w:rPr>
        <w:t>Содержание образовательной области «Физическое развитие»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F45ED0" w:rsidRPr="00F45ED0" w:rsidRDefault="00F45ED0" w:rsidP="00F45ED0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приобретение опыта в двигательной деятельности;</w:t>
      </w:r>
    </w:p>
    <w:p w:rsidR="00F45ED0" w:rsidRPr="00F45ED0" w:rsidRDefault="00F45ED0" w:rsidP="00F45ED0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физических качеств (скоростных, силовых, гибкости, выносливости и координации);</w:t>
      </w:r>
    </w:p>
    <w:p w:rsidR="00F45ED0" w:rsidRPr="00F45ED0" w:rsidRDefault="00F45ED0" w:rsidP="00F45ED0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правильное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выполнение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основных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движений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F45ED0" w:rsidRPr="00F45ED0" w:rsidRDefault="00F45ED0" w:rsidP="00F45ED0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правильное формирование опорно-двигательной системы организма, развитие равновесия, координации движений, крупной и мелкой моторики;</w:t>
      </w:r>
    </w:p>
    <w:p w:rsidR="00F45ED0" w:rsidRPr="00F45ED0" w:rsidRDefault="00F45ED0" w:rsidP="00F45ED0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начальных представлений о некоторых видах спорта;</w:t>
      </w:r>
    </w:p>
    <w:p w:rsidR="00F45ED0" w:rsidRPr="00F45ED0" w:rsidRDefault="00F45ED0" w:rsidP="00F45ED0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овладение подвижными играми с правилами;</w:t>
      </w:r>
    </w:p>
    <w:p w:rsidR="00F45ED0" w:rsidRPr="00F45ED0" w:rsidRDefault="00F45ED0" w:rsidP="00F45ED0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становление целенаправленности и саморегуляции в двигательной сфере;</w:t>
      </w:r>
    </w:p>
    <w:p w:rsidR="00F45ED0" w:rsidRPr="00F45ED0" w:rsidRDefault="00F45ED0" w:rsidP="00F45ED0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становление ценностей здорового образа жизни, овладение его элементарными нормами и правилами.</w:t>
      </w:r>
    </w:p>
    <w:p w:rsidR="00F45ED0" w:rsidRPr="00F45ED0" w:rsidRDefault="00F45ED0" w:rsidP="00F45ED0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F45ED0" w:rsidRPr="00F45ED0" w:rsidRDefault="00F45ED0" w:rsidP="00F45ED0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- создание условий в дошкольном образовательном учреждении;</w:t>
      </w:r>
    </w:p>
    <w:p w:rsidR="00F45ED0" w:rsidRPr="00F45ED0" w:rsidRDefault="00F45ED0" w:rsidP="00F45ED0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- развитие потребности в двигательной активности детей при помощи подвижных народных (татарских, русских, чувашских, мордовских), спортивных игр, физических упражнений, соответствующих их возрастным </w:t>
      </w:r>
    </w:p>
    <w:p w:rsidR="00F45ED0" w:rsidRPr="00F45ED0" w:rsidRDefault="00F45ED0" w:rsidP="00F45ED0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особенностям;</w:t>
      </w:r>
    </w:p>
    <w:p w:rsidR="00F45ED0" w:rsidRPr="00F45ED0" w:rsidRDefault="00F45ED0" w:rsidP="00F45ED0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-осуществление комплекса профилактических и оздоровительных работ с учетом специфики ДОУ города Тетюши;</w:t>
      </w:r>
    </w:p>
    <w:p w:rsidR="00F45ED0" w:rsidRPr="00F45ED0" w:rsidRDefault="00F45ED0" w:rsidP="00F45ED0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- совершенствование физического развития детей через национальные праздники, народные игры.</w:t>
      </w:r>
    </w:p>
    <w:p w:rsidR="00F45ED0" w:rsidRPr="00F45ED0" w:rsidRDefault="00F45ED0" w:rsidP="00F45ED0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         </w:t>
      </w:r>
    </w:p>
    <w:p w:rsidR="00F45ED0" w:rsidRPr="00F45ED0" w:rsidRDefault="00F45ED0" w:rsidP="00F45ED0">
      <w:pPr>
        <w:ind w:firstLine="54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45ED0">
        <w:rPr>
          <w:rFonts w:ascii="Times New Roman" w:hAnsi="Times New Roman"/>
          <w:sz w:val="28"/>
          <w:szCs w:val="28"/>
          <w:lang w:val="ru-RU"/>
        </w:rPr>
        <w:t>Воспитательно</w:t>
      </w:r>
      <w:proofErr w:type="spellEnd"/>
      <w:r w:rsidRPr="00F45ED0">
        <w:rPr>
          <w:rFonts w:ascii="Times New Roman" w:hAnsi="Times New Roman"/>
          <w:sz w:val="28"/>
          <w:szCs w:val="28"/>
          <w:lang w:val="ru-RU"/>
        </w:rPr>
        <w:t xml:space="preserve"> - образовательный процесс в ДОУ осуществляется в трех направлениях: </w:t>
      </w:r>
      <w:proofErr w:type="gramStart"/>
      <w:r w:rsidRPr="00F45ED0">
        <w:rPr>
          <w:rFonts w:ascii="Times New Roman" w:hAnsi="Times New Roman"/>
          <w:sz w:val="28"/>
          <w:szCs w:val="28"/>
          <w:lang w:val="ru-RU"/>
        </w:rPr>
        <w:t>организованная  образовательная</w:t>
      </w:r>
      <w:proofErr w:type="gramEnd"/>
      <w:r w:rsidRPr="00F45ED0">
        <w:rPr>
          <w:rFonts w:ascii="Times New Roman" w:hAnsi="Times New Roman"/>
          <w:sz w:val="28"/>
          <w:szCs w:val="28"/>
          <w:lang w:val="ru-RU"/>
        </w:rPr>
        <w:t xml:space="preserve"> деятельность, совместная деятельность воспитателя и ребенка, свободная самостоятельная деятельность детей.                                                                                                                               </w:t>
      </w:r>
    </w:p>
    <w:p w:rsidR="00F45ED0" w:rsidRPr="00F45ED0" w:rsidRDefault="00F45ED0" w:rsidP="00F45ED0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В работе с детьми используются различные формы работы: фронтальная, подгрупповая и индивидуальная. Они применяются в зависимости от возраста, уровня развития детей, сложности программного и дидактического материала.</w:t>
      </w:r>
    </w:p>
    <w:p w:rsidR="00661B54" w:rsidRPr="00B63821" w:rsidRDefault="00661B54" w:rsidP="00661B54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lastRenderedPageBreak/>
        <w:t xml:space="preserve">        </w:t>
      </w:r>
      <w:proofErr w:type="gramStart"/>
      <w:r w:rsidRPr="00B63821">
        <w:rPr>
          <w:rFonts w:ascii="Times New Roman" w:eastAsia="Calibri" w:hAnsi="Times New Roman"/>
          <w:sz w:val="28"/>
          <w:szCs w:val="28"/>
          <w:lang w:val="ru-RU"/>
        </w:rPr>
        <w:t>Инвариантная  часть</w:t>
      </w:r>
      <w:proofErr w:type="gramEnd"/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 обеспечивает выполнение обязательной части основной общеобразовательной программы дошкольного образования (составляет не </w:t>
      </w:r>
      <w:r>
        <w:rPr>
          <w:rFonts w:ascii="Times New Roman" w:eastAsia="Calibri" w:hAnsi="Times New Roman"/>
          <w:sz w:val="28"/>
          <w:szCs w:val="28"/>
          <w:lang w:val="ru-RU"/>
        </w:rPr>
        <w:t>бол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ее </w:t>
      </w:r>
      <w:r>
        <w:rPr>
          <w:rFonts w:ascii="Times New Roman" w:eastAsia="Calibri" w:hAnsi="Times New Roman"/>
          <w:sz w:val="28"/>
          <w:szCs w:val="28"/>
          <w:lang w:val="ru-RU"/>
        </w:rPr>
        <w:t>4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0 % от общего нормативного времени, отводимого на освоение основной образовательной программы дошкольного образования).</w:t>
      </w:r>
    </w:p>
    <w:p w:rsidR="00661B54" w:rsidRPr="00E052B4" w:rsidRDefault="00661B54" w:rsidP="00661B54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B63821">
        <w:rPr>
          <w:rFonts w:ascii="Times New Roman" w:eastAsia="Calibri" w:hAnsi="Times New Roman"/>
          <w:sz w:val="28"/>
          <w:szCs w:val="28"/>
          <w:lang w:val="ru-RU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661B54" w:rsidRPr="00362436" w:rsidRDefault="00661B54" w:rsidP="00661B54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>В соответствии с базовой программой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воспитатель может варьировать место организации образовательной деятельности  в педагогическом процессе, интегрировать содержание различных видов образовательной деятельности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:rsidR="00661B54" w:rsidRPr="00362436" w:rsidRDefault="00661B54" w:rsidP="00661B54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Начиная с </w:t>
      </w:r>
      <w:r>
        <w:rPr>
          <w:rFonts w:ascii="Times New Roman" w:hAnsi="Times New Roman"/>
          <w:sz w:val="28"/>
          <w:szCs w:val="28"/>
          <w:lang w:val="ru-RU"/>
        </w:rPr>
        <w:t>3-го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жизни, согласно требованиям СанПиН, введен третий час образовательн</w:t>
      </w:r>
      <w:r>
        <w:rPr>
          <w:rFonts w:ascii="Times New Roman" w:hAnsi="Times New Roman"/>
          <w:sz w:val="28"/>
          <w:szCs w:val="28"/>
          <w:lang w:val="ru-RU"/>
        </w:rPr>
        <w:t>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деятельност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по физическому развитию детей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Pr="00362436" w:rsidRDefault="00661B54" w:rsidP="00661B5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t>Формы организации образовательной деятельности:</w:t>
      </w:r>
    </w:p>
    <w:p w:rsidR="00661B54" w:rsidRPr="00362436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с 1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до 3 лет – подгрупповая;</w:t>
      </w:r>
    </w:p>
    <w:p w:rsidR="00661B54" w:rsidRPr="00362436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в дошкольных группах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-  фронтальная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661B54" w:rsidRDefault="00661B54" w:rsidP="00661B54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Pr="00902F2D" w:rsidRDefault="00661B54" w:rsidP="00661B54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</w:t>
      </w:r>
      <w:r w:rsidRPr="00902F2D">
        <w:rPr>
          <w:rFonts w:ascii="Times New Roman" w:hAnsi="Times New Roman"/>
          <w:b/>
          <w:sz w:val="28"/>
          <w:szCs w:val="28"/>
          <w:lang w:val="ru-RU"/>
        </w:rPr>
        <w:t>бъем образовательной нагрузки в первой половине дня</w:t>
      </w:r>
    </w:p>
    <w:p w:rsidR="00661B54" w:rsidRDefault="00661B54" w:rsidP="00661B54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младшей и средней группах – 30 и 40 минут соответственно,</w:t>
      </w:r>
    </w:p>
    <w:p w:rsidR="00661B54" w:rsidRPr="000811BE" w:rsidRDefault="00661B54" w:rsidP="00661B54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старшей и подготовительной группах – 45 минут и 1,5 часа соответственно.</w:t>
      </w:r>
    </w:p>
    <w:p w:rsidR="00661B54" w:rsidRDefault="00661B54" w:rsidP="00661B54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Pr="002074F0" w:rsidRDefault="00661B54" w:rsidP="00661B54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074F0">
        <w:rPr>
          <w:rFonts w:ascii="Times New Roman" w:hAnsi="Times New Roman"/>
          <w:b/>
          <w:sz w:val="28"/>
          <w:szCs w:val="28"/>
          <w:lang w:val="ru-RU"/>
        </w:rPr>
        <w:t>Продолжительность непрерывной образовательной деятельности:</w:t>
      </w:r>
    </w:p>
    <w:p w:rsidR="00661B54" w:rsidRPr="00AE2CF9" w:rsidRDefault="00661B54" w:rsidP="00661B54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1-2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 – 10 минут</w:t>
      </w:r>
    </w:p>
    <w:p w:rsidR="00661B54" w:rsidRPr="00362436" w:rsidRDefault="00661B54" w:rsidP="00661B54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</w:t>
      </w:r>
      <w:r w:rsidRPr="00362436">
        <w:rPr>
          <w:rFonts w:ascii="Times New Roman" w:hAnsi="Times New Roman"/>
          <w:sz w:val="28"/>
          <w:szCs w:val="28"/>
          <w:lang w:val="ru-RU"/>
        </w:rPr>
        <w:t>ля детей 2-3 года жизни – 10 минут</w:t>
      </w:r>
    </w:p>
    <w:p w:rsidR="00661B54" w:rsidRPr="00362436" w:rsidRDefault="00661B54" w:rsidP="00661B54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для детей 4 года жизни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–  15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мин.;</w:t>
      </w:r>
    </w:p>
    <w:p w:rsidR="00661B54" w:rsidRPr="00362436" w:rsidRDefault="00661B54" w:rsidP="00661B54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для детей 5 года жизни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–  20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мин.;</w:t>
      </w:r>
    </w:p>
    <w:p w:rsidR="00661B54" w:rsidRPr="00362436" w:rsidRDefault="00661B54" w:rsidP="00661B54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для детей 6 года жизни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–  25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мин.;</w:t>
      </w:r>
    </w:p>
    <w:p w:rsidR="00661B54" w:rsidRPr="00362436" w:rsidRDefault="00661B54" w:rsidP="00C93039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для детей 7 года жизни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–  30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мин.</w:t>
      </w:r>
    </w:p>
    <w:p w:rsidR="00661B54" w:rsidRPr="00362436" w:rsidRDefault="00661B54" w:rsidP="00661B54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В середине времени, отведенного на непрерывную образо</w:t>
      </w:r>
      <w:r>
        <w:rPr>
          <w:rFonts w:ascii="Times New Roman" w:hAnsi="Times New Roman"/>
          <w:sz w:val="28"/>
          <w:szCs w:val="28"/>
          <w:lang w:val="ru-RU"/>
        </w:rPr>
        <w:t>вательную деятельность, проводятся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физкуль</w:t>
      </w:r>
      <w:r>
        <w:rPr>
          <w:rFonts w:ascii="Times New Roman" w:hAnsi="Times New Roman"/>
          <w:sz w:val="28"/>
          <w:szCs w:val="28"/>
          <w:lang w:val="ru-RU"/>
        </w:rPr>
        <w:t>турные минутки</w:t>
      </w:r>
      <w:r w:rsidRPr="00362436">
        <w:rPr>
          <w:rFonts w:ascii="Times New Roman" w:hAnsi="Times New Roman"/>
          <w:sz w:val="28"/>
          <w:szCs w:val="28"/>
          <w:lang w:val="ru-RU"/>
        </w:rPr>
        <w:t>. Перерывы между периодами непрерывной образовательной деятельности – не менее 10 минут.</w:t>
      </w:r>
    </w:p>
    <w:p w:rsidR="00661B54" w:rsidRPr="00362436" w:rsidRDefault="00661B54" w:rsidP="00661B54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  <w:lang w:val="ru-RU"/>
        </w:rPr>
        <w:t xml:space="preserve">Образовательная деятельность с </w:t>
      </w:r>
      <w:r w:rsidRPr="00362436">
        <w:rPr>
          <w:rFonts w:ascii="Times New Roman" w:hAnsi="Times New Roman"/>
          <w:sz w:val="28"/>
          <w:szCs w:val="28"/>
          <w:lang w:val="ru-RU"/>
        </w:rPr>
        <w:t>детьми старшего дошкольного возрас</w:t>
      </w:r>
      <w:r>
        <w:rPr>
          <w:rFonts w:ascii="Times New Roman" w:hAnsi="Times New Roman"/>
          <w:sz w:val="28"/>
          <w:szCs w:val="28"/>
          <w:lang w:val="ru-RU"/>
        </w:rPr>
        <w:t>та может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осуществляется во второй половине дня после дневного сна и </w:t>
      </w:r>
      <w:r>
        <w:rPr>
          <w:rFonts w:ascii="Times New Roman" w:hAnsi="Times New Roman"/>
          <w:sz w:val="28"/>
          <w:szCs w:val="28"/>
          <w:lang w:val="ru-RU"/>
        </w:rPr>
        <w:t xml:space="preserve">ее продолжительность </w:t>
      </w:r>
      <w:r w:rsidRPr="00362436">
        <w:rPr>
          <w:rFonts w:ascii="Times New Roman" w:hAnsi="Times New Roman"/>
          <w:sz w:val="28"/>
          <w:szCs w:val="28"/>
          <w:lang w:val="ru-RU"/>
        </w:rPr>
        <w:t>составляет 25 минут</w:t>
      </w:r>
      <w:r>
        <w:rPr>
          <w:rFonts w:ascii="Times New Roman" w:hAnsi="Times New Roman"/>
          <w:sz w:val="28"/>
          <w:szCs w:val="28"/>
          <w:lang w:val="ru-RU"/>
        </w:rPr>
        <w:t>. В середине образовательной деятельности статического характера проводятся физкультурные минутки.</w:t>
      </w:r>
    </w:p>
    <w:p w:rsidR="00661B54" w:rsidRPr="00362436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1B54" w:rsidRDefault="00661B54" w:rsidP="00661B54">
      <w:pPr>
        <w:pStyle w:val="af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Вариативная часть</w:t>
      </w:r>
    </w:p>
    <w:p w:rsidR="00661B54" w:rsidRPr="007A4500" w:rsidRDefault="00661B54" w:rsidP="00661B54">
      <w:pPr>
        <w:pStyle w:val="af9"/>
        <w:spacing w:after="0"/>
        <w:ind w:left="0" w:firstLine="53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7A4500">
        <w:rPr>
          <w:rFonts w:ascii="Times New Roman" w:hAnsi="Times New Roman"/>
          <w:b/>
          <w:sz w:val="28"/>
          <w:szCs w:val="28"/>
        </w:rPr>
        <w:t>Содержание  вариативной</w:t>
      </w:r>
      <w:proofErr w:type="gramEnd"/>
      <w:r w:rsidRPr="007A4500">
        <w:rPr>
          <w:rFonts w:ascii="Times New Roman" w:hAnsi="Times New Roman"/>
          <w:b/>
          <w:sz w:val="28"/>
          <w:szCs w:val="28"/>
        </w:rPr>
        <w:t xml:space="preserve"> части</w:t>
      </w:r>
      <w:r w:rsidRPr="007A4500">
        <w:rPr>
          <w:rFonts w:ascii="Times New Roman" w:hAnsi="Times New Roman"/>
          <w:sz w:val="28"/>
          <w:szCs w:val="28"/>
        </w:rPr>
        <w:t xml:space="preserve"> учебного плана не превышает допустимой нагрузки по всем возрастным группам. </w:t>
      </w:r>
      <w:r>
        <w:rPr>
          <w:rFonts w:ascii="Times New Roman" w:hAnsi="Times New Roman"/>
          <w:sz w:val="28"/>
          <w:szCs w:val="28"/>
        </w:rPr>
        <w:t xml:space="preserve"> В вариативной части включено обучение детей татарскому языку.</w:t>
      </w:r>
    </w:p>
    <w:p w:rsidR="00661B54" w:rsidRPr="0070162D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   Начиная со средней группы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 3 раза в неделю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вводитс</w:t>
      </w:r>
      <w:r>
        <w:rPr>
          <w:rFonts w:ascii="Times New Roman" w:hAnsi="Times New Roman"/>
          <w:sz w:val="28"/>
          <w:szCs w:val="28"/>
          <w:lang w:val="ru-RU"/>
        </w:rPr>
        <w:t>я обучение татарскому языку как государственному.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661B54" w:rsidRPr="00EB3616" w:rsidRDefault="00661B54" w:rsidP="00661B54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color w:val="FFFFFF"/>
          <w:sz w:val="28"/>
          <w:szCs w:val="28"/>
          <w:lang w:val="ru-RU"/>
        </w:rPr>
        <w:t xml:space="preserve">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средней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татарский язык проводится в рамках режима дня.</w:t>
      </w:r>
    </w:p>
    <w:p w:rsidR="00661B54" w:rsidRPr="00EB3616" w:rsidRDefault="00661B54" w:rsidP="00661B54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старшей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- проводится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по расписанию 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и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>- в рамках режима дня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; </w:t>
      </w:r>
    </w:p>
    <w:p w:rsidR="00661B54" w:rsidRPr="00EB3616" w:rsidRDefault="00661B54" w:rsidP="00661B54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подготовительной к школе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– по расписанию, 1- в рамках режима дня.</w:t>
      </w:r>
    </w:p>
    <w:p w:rsidR="00661B54" w:rsidRDefault="00661B54" w:rsidP="00661B54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E052B4">
        <w:rPr>
          <w:rFonts w:ascii="Times New Roman" w:eastAsia="Calibri" w:hAnsi="Times New Roman"/>
          <w:sz w:val="28"/>
          <w:szCs w:val="28"/>
          <w:lang w:val="ru-RU"/>
        </w:rPr>
        <w:t>Обучение родному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 xml:space="preserve">(татарскому </w:t>
      </w:r>
      <w:proofErr w:type="gramStart"/>
      <w:r w:rsidRPr="00E052B4">
        <w:rPr>
          <w:rFonts w:ascii="Times New Roman" w:eastAsia="Calibri" w:hAnsi="Times New Roman"/>
          <w:sz w:val="28"/>
          <w:szCs w:val="28"/>
          <w:lang w:val="ru-RU"/>
        </w:rPr>
        <w:t>языку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)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 xml:space="preserve"> начинается</w:t>
      </w:r>
      <w:proofErr w:type="gramEnd"/>
      <w:r w:rsidRPr="00E052B4">
        <w:rPr>
          <w:rFonts w:ascii="Times New Roman" w:eastAsia="Calibri" w:hAnsi="Times New Roman"/>
          <w:sz w:val="28"/>
          <w:szCs w:val="28"/>
          <w:lang w:val="ru-RU"/>
        </w:rPr>
        <w:t xml:space="preserve"> с первой младшей группы с 2 лет и проводится воспитателем по обучению детей татарскому языку 3 раза в неделю в форме игры в рамках режима дня.</w:t>
      </w:r>
    </w:p>
    <w:p w:rsidR="00661B54" w:rsidRPr="00E052B4" w:rsidRDefault="00661B54" w:rsidP="00661B54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Также в вечернее время в рамках совместной деятельности педагога с детьми во всех </w:t>
      </w:r>
      <w:proofErr w:type="gramStart"/>
      <w:r>
        <w:rPr>
          <w:rFonts w:ascii="Times New Roman" w:eastAsia="Calibri" w:hAnsi="Times New Roman"/>
          <w:sz w:val="28"/>
          <w:szCs w:val="28"/>
          <w:lang w:val="ru-RU"/>
        </w:rPr>
        <w:t>возрастных  группах</w:t>
      </w:r>
      <w:proofErr w:type="gramEnd"/>
      <w:r>
        <w:rPr>
          <w:rFonts w:ascii="Times New Roman" w:eastAsia="Calibri" w:hAnsi="Times New Roman"/>
          <w:sz w:val="28"/>
          <w:szCs w:val="28"/>
          <w:lang w:val="ru-RU"/>
        </w:rPr>
        <w:t xml:space="preserve"> проводится работа по формированию экологической культуры у детей МБДОУ «Детский сад «Малыш» города Тетюши».</w:t>
      </w:r>
    </w:p>
    <w:p w:rsidR="00661B54" w:rsidRPr="00A620BC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</w:t>
      </w:r>
      <w:r w:rsidRPr="007348AA"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spellStart"/>
      <w:r w:rsidRPr="007348AA">
        <w:rPr>
          <w:rFonts w:ascii="Times New Roman" w:hAnsi="Times New Roman"/>
          <w:sz w:val="28"/>
          <w:szCs w:val="28"/>
          <w:lang w:val="ru-RU"/>
        </w:rPr>
        <w:t>полилингвальной</w:t>
      </w:r>
      <w:proofErr w:type="spellEnd"/>
      <w:r w:rsidRPr="007348AA">
        <w:rPr>
          <w:rFonts w:ascii="Times New Roman" w:hAnsi="Times New Roman"/>
          <w:sz w:val="28"/>
          <w:szCs w:val="28"/>
          <w:lang w:val="ru-RU"/>
        </w:rPr>
        <w:t xml:space="preserve"> группе изучение английского языка введено в качестве дополнительного образования в вечернее время.</w:t>
      </w:r>
    </w:p>
    <w:p w:rsidR="00661B54" w:rsidRDefault="00661B54" w:rsidP="00661B54">
      <w:pPr>
        <w:pStyle w:val="af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lang w:val="ru-RU"/>
        </w:rPr>
      </w:pPr>
    </w:p>
    <w:p w:rsidR="00661B54" w:rsidRPr="00875BC1" w:rsidRDefault="00661B54" w:rsidP="00661B54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t xml:space="preserve">Расписание непосредственно – </w:t>
      </w:r>
      <w:proofErr w:type="gramStart"/>
      <w:r w:rsidRPr="00875BC1">
        <w:rPr>
          <w:rFonts w:ascii="Times New Roman" w:hAnsi="Times New Roman"/>
          <w:b/>
          <w:lang w:val="ru-RU"/>
        </w:rPr>
        <w:t>образовательной  деятельности</w:t>
      </w:r>
      <w:proofErr w:type="gramEnd"/>
    </w:p>
    <w:p w:rsidR="00661B54" w:rsidRPr="00875BC1" w:rsidRDefault="00661B54" w:rsidP="00661B54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t xml:space="preserve"> МБДОУ «Детский сад «Малы</w:t>
      </w:r>
      <w:r>
        <w:rPr>
          <w:rFonts w:ascii="Times New Roman" w:hAnsi="Times New Roman"/>
          <w:b/>
          <w:lang w:val="ru-RU"/>
        </w:rPr>
        <w:t>ш» города Тетюши» на 202</w:t>
      </w:r>
      <w:r w:rsidR="007348AA">
        <w:rPr>
          <w:rFonts w:ascii="Times New Roman" w:hAnsi="Times New Roman"/>
          <w:b/>
          <w:lang w:val="ru-RU"/>
        </w:rPr>
        <w:t>1</w:t>
      </w:r>
      <w:r>
        <w:rPr>
          <w:rFonts w:ascii="Times New Roman" w:hAnsi="Times New Roman"/>
          <w:b/>
          <w:lang w:val="ru-RU"/>
        </w:rPr>
        <w:t>-202</w:t>
      </w:r>
      <w:r w:rsidR="007348AA">
        <w:rPr>
          <w:rFonts w:ascii="Times New Roman" w:hAnsi="Times New Roman"/>
          <w:b/>
          <w:lang w:val="ru-RU"/>
        </w:rPr>
        <w:t>2</w:t>
      </w:r>
      <w:r w:rsidRPr="00875BC1">
        <w:rPr>
          <w:rFonts w:ascii="Times New Roman" w:hAnsi="Times New Roman"/>
          <w:b/>
          <w:lang w:val="ru-RU"/>
        </w:rPr>
        <w:t xml:space="preserve"> учебный год</w:t>
      </w:r>
    </w:p>
    <w:p w:rsidR="00661B54" w:rsidRPr="00D23056" w:rsidRDefault="00661B54" w:rsidP="00661B54">
      <w:pPr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W w:w="107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2127"/>
        <w:gridCol w:w="1984"/>
        <w:gridCol w:w="1985"/>
        <w:gridCol w:w="1984"/>
        <w:gridCol w:w="1793"/>
      </w:tblGrid>
      <w:tr w:rsidR="007348AA" w:rsidRPr="00FF1C34" w:rsidTr="00661B54">
        <w:tc>
          <w:tcPr>
            <w:tcW w:w="425" w:type="dxa"/>
          </w:tcPr>
          <w:p w:rsidR="007348AA" w:rsidRPr="00623C79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</w:tcPr>
          <w:p w:rsidR="007348AA" w:rsidRPr="00623C79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Понедельник</w:t>
            </w:r>
            <w:proofErr w:type="spellEnd"/>
          </w:p>
        </w:tc>
        <w:tc>
          <w:tcPr>
            <w:tcW w:w="1984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Вторник</w:t>
            </w:r>
            <w:proofErr w:type="spellEnd"/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Четверг</w:t>
            </w:r>
            <w:proofErr w:type="spellEnd"/>
          </w:p>
        </w:tc>
        <w:tc>
          <w:tcPr>
            <w:tcW w:w="1793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Пятница</w:t>
            </w:r>
            <w:proofErr w:type="spellEnd"/>
          </w:p>
        </w:tc>
      </w:tr>
      <w:tr w:rsidR="007348AA" w:rsidRPr="00623C79" w:rsidTr="00661B54">
        <w:trPr>
          <w:cantSplit/>
          <w:trHeight w:val="1642"/>
        </w:trPr>
        <w:tc>
          <w:tcPr>
            <w:tcW w:w="425" w:type="dxa"/>
            <w:vMerge w:val="restart"/>
            <w:textDirection w:val="btLr"/>
          </w:tcPr>
          <w:p w:rsidR="007348AA" w:rsidRPr="007348AA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C4209">
              <w:rPr>
                <w:rFonts w:ascii="Times New Roman" w:hAnsi="Times New Roman"/>
                <w:b/>
              </w:rPr>
              <w:t>II</w:t>
            </w:r>
            <w:r w:rsidRPr="007348AA">
              <w:rPr>
                <w:rFonts w:ascii="Times New Roman" w:hAnsi="Times New Roman"/>
                <w:b/>
                <w:lang w:val="ru-RU"/>
              </w:rPr>
              <w:t xml:space="preserve"> ранняя - </w:t>
            </w:r>
            <w:r w:rsidRPr="005C4209">
              <w:rPr>
                <w:rFonts w:ascii="Times New Roman" w:hAnsi="Times New Roman"/>
                <w:b/>
              </w:rPr>
              <w:t>I</w:t>
            </w:r>
            <w:r w:rsidRPr="007348AA">
              <w:rPr>
                <w:rFonts w:ascii="Times New Roman" w:hAnsi="Times New Roman"/>
                <w:b/>
                <w:lang w:val="ru-RU"/>
              </w:rPr>
              <w:t xml:space="preserve"> младшая группа</w:t>
            </w:r>
          </w:p>
        </w:tc>
        <w:tc>
          <w:tcPr>
            <w:tcW w:w="425" w:type="dxa"/>
            <w:textDirection w:val="btLr"/>
          </w:tcPr>
          <w:p w:rsidR="007348AA" w:rsidRPr="005C4209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 xml:space="preserve">II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ран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2127" w:type="dxa"/>
          </w:tcPr>
          <w:p w:rsidR="007348AA" w:rsidRPr="007348AA" w:rsidRDefault="007348AA" w:rsidP="007348AA">
            <w:pPr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Развитие движений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9.10-9.20</w:t>
            </w:r>
          </w:p>
          <w:p w:rsidR="007348AA" w:rsidRPr="007348AA" w:rsidRDefault="007348AA" w:rsidP="00F45ED0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9.10-9.20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           С </w:t>
            </w:r>
            <w:proofErr w:type="spellStart"/>
            <w:r w:rsidRPr="005C4209">
              <w:rPr>
                <w:rFonts w:ascii="Times New Roman" w:hAnsi="Times New Roman"/>
              </w:rPr>
              <w:t>дидактическим</w:t>
            </w:r>
            <w:proofErr w:type="spellEnd"/>
            <w:r w:rsidRPr="005C4209">
              <w:rPr>
                <w:rFonts w:ascii="Times New Roman" w:hAnsi="Times New Roman"/>
              </w:rPr>
              <w:t xml:space="preserve">    </w:t>
            </w:r>
            <w:proofErr w:type="spellStart"/>
            <w:r w:rsidRPr="005C4209">
              <w:rPr>
                <w:rFonts w:ascii="Times New Roman" w:hAnsi="Times New Roman"/>
              </w:rPr>
              <w:t>материалом</w:t>
            </w:r>
            <w:proofErr w:type="spellEnd"/>
          </w:p>
        </w:tc>
        <w:tc>
          <w:tcPr>
            <w:tcW w:w="1985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9.10-9.20</w:t>
            </w:r>
          </w:p>
          <w:p w:rsidR="007348AA" w:rsidRPr="007348AA" w:rsidRDefault="007348AA" w:rsidP="007348AA">
            <w:pPr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Со строительным материалом</w:t>
            </w: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С </w:t>
            </w:r>
            <w:proofErr w:type="spellStart"/>
            <w:r w:rsidRPr="005C4209">
              <w:rPr>
                <w:rFonts w:ascii="Times New Roman" w:hAnsi="Times New Roman"/>
              </w:rPr>
              <w:t>дидактическим</w:t>
            </w:r>
            <w:proofErr w:type="spellEnd"/>
            <w:r w:rsidRPr="005C4209">
              <w:rPr>
                <w:rFonts w:ascii="Times New Roman" w:hAnsi="Times New Roman"/>
              </w:rPr>
              <w:t xml:space="preserve">    </w:t>
            </w:r>
            <w:proofErr w:type="spellStart"/>
            <w:r w:rsidRPr="005C4209">
              <w:rPr>
                <w:rFonts w:ascii="Times New Roman" w:hAnsi="Times New Roman"/>
              </w:rPr>
              <w:t>материалом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Музыка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9.10-9.20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</w:tc>
      </w:tr>
      <w:tr w:rsidR="007348AA" w:rsidRPr="007348AA" w:rsidTr="00F15044">
        <w:trPr>
          <w:cantSplit/>
          <w:trHeight w:val="1605"/>
        </w:trPr>
        <w:tc>
          <w:tcPr>
            <w:tcW w:w="425" w:type="dxa"/>
            <w:vMerge/>
            <w:vAlign w:val="center"/>
          </w:tcPr>
          <w:p w:rsidR="007348AA" w:rsidRPr="000B71C1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7348AA" w:rsidRPr="00AC58D5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C4209">
              <w:rPr>
                <w:rFonts w:ascii="Times New Roman" w:hAnsi="Times New Roman"/>
                <w:b/>
              </w:rPr>
              <w:t xml:space="preserve">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мл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подгруппагруппа</w:t>
            </w:r>
            <w:proofErr w:type="spellEnd"/>
          </w:p>
        </w:tc>
        <w:tc>
          <w:tcPr>
            <w:tcW w:w="2127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Физическая       культура</w:t>
            </w:r>
          </w:p>
          <w:p w:rsidR="007348AA" w:rsidRPr="007348AA" w:rsidRDefault="007348AA" w:rsidP="007348AA">
            <w:pPr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          9.10-9.20 </w:t>
            </w:r>
          </w:p>
          <w:p w:rsidR="007348AA" w:rsidRPr="009A2C79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9.40-9.50         ФЭМП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7C0D40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Физическая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культура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9.40-9.50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7348AA" w:rsidRPr="004358A2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9.10-9.20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Лепка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9.40-9.50</w:t>
            </w:r>
          </w:p>
          <w:p w:rsidR="007348AA" w:rsidRPr="00B45EAC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</w:tc>
        <w:tc>
          <w:tcPr>
            <w:tcW w:w="1793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Музыка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9.40-9.50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Физическая культура</w:t>
            </w:r>
          </w:p>
          <w:p w:rsidR="007348AA" w:rsidRPr="00F94E86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(на </w:t>
            </w:r>
            <w:proofErr w:type="gramStart"/>
            <w:r w:rsidRPr="007348AA">
              <w:rPr>
                <w:rFonts w:ascii="Times New Roman" w:hAnsi="Times New Roman"/>
                <w:lang w:val="ru-RU"/>
              </w:rPr>
              <w:t xml:space="preserve">воздухе)   </w:t>
            </w:r>
            <w:proofErr w:type="gramEnd"/>
            <w:r w:rsidRPr="007348AA">
              <w:rPr>
                <w:rFonts w:ascii="Times New Roman" w:hAnsi="Times New Roman"/>
                <w:lang w:val="ru-RU"/>
              </w:rPr>
              <w:t xml:space="preserve">    </w:t>
            </w:r>
          </w:p>
        </w:tc>
      </w:tr>
      <w:tr w:rsidR="007348AA" w:rsidRPr="00B45EAC" w:rsidTr="00661B54">
        <w:trPr>
          <w:cantSplit/>
          <w:trHeight w:val="1737"/>
        </w:trPr>
        <w:tc>
          <w:tcPr>
            <w:tcW w:w="425" w:type="dxa"/>
            <w:vMerge w:val="restart"/>
            <w:textDirection w:val="btLr"/>
          </w:tcPr>
          <w:p w:rsidR="007348AA" w:rsidRPr="005C4209" w:rsidRDefault="007348AA" w:rsidP="007348AA">
            <w:pPr>
              <w:ind w:left="113" w:right="113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 xml:space="preserve">II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младшая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- </w:t>
            </w:r>
            <w:proofErr w:type="spellStart"/>
            <w:r w:rsidRPr="005C4209">
              <w:rPr>
                <w:rFonts w:ascii="Times New Roman" w:hAnsi="Times New Roman"/>
                <w:b/>
              </w:rPr>
              <w:t>средняя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425" w:type="dxa"/>
            <w:textDirection w:val="btLr"/>
          </w:tcPr>
          <w:p w:rsidR="007348AA" w:rsidRPr="005C4209" w:rsidRDefault="007348AA" w:rsidP="007348AA">
            <w:pPr>
              <w:ind w:left="113" w:right="113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 xml:space="preserve">II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мл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2127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9.05-9.20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Ознакомление с окружающим миром        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9.45-10.00    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9.05-9.20       </w:t>
            </w: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  <w:r w:rsidRPr="005C4209">
              <w:rPr>
                <w:rFonts w:ascii="Times New Roman" w:hAnsi="Times New Roman"/>
              </w:rPr>
              <w:t xml:space="preserve">         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9.35-9.50    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Лепка</w:t>
            </w:r>
            <w:proofErr w:type="spellEnd"/>
            <w:r w:rsidRPr="005C4209">
              <w:rPr>
                <w:rFonts w:ascii="Times New Roman" w:hAnsi="Times New Roman"/>
              </w:rPr>
              <w:t xml:space="preserve">/ </w:t>
            </w:r>
            <w:proofErr w:type="spellStart"/>
            <w:r w:rsidRPr="005C4209">
              <w:rPr>
                <w:rFonts w:ascii="Times New Roman" w:hAnsi="Times New Roman"/>
              </w:rPr>
              <w:t>Аппликация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9.05 -9.20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Физическая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культура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9.35-9.50    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9.05-9.20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ФЭМП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10.20-10.35     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на воздухе                </w:t>
            </w:r>
          </w:p>
        </w:tc>
        <w:tc>
          <w:tcPr>
            <w:tcW w:w="1793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9.35-9.50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    </w:t>
            </w:r>
          </w:p>
        </w:tc>
      </w:tr>
      <w:tr w:rsidR="007348AA" w:rsidRPr="00FF1C34" w:rsidTr="00F15044">
        <w:trPr>
          <w:cantSplit/>
          <w:trHeight w:val="1824"/>
        </w:trPr>
        <w:tc>
          <w:tcPr>
            <w:tcW w:w="425" w:type="dxa"/>
            <w:vMerge/>
            <w:vAlign w:val="center"/>
          </w:tcPr>
          <w:p w:rsidR="007348AA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extDirection w:val="btLr"/>
          </w:tcPr>
          <w:p w:rsidR="007348AA" w:rsidRPr="007C0D40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Средняя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2127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9.00-9.20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9.40 -10.00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  <w:p w:rsidR="007348AA" w:rsidRPr="009A2C79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9.00-9.20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9.30-9.50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Лепка</w:t>
            </w:r>
            <w:proofErr w:type="spellEnd"/>
            <w:r w:rsidRPr="005C4209">
              <w:rPr>
                <w:rFonts w:ascii="Times New Roman" w:hAnsi="Times New Roman"/>
              </w:rPr>
              <w:t xml:space="preserve">/ </w:t>
            </w:r>
            <w:proofErr w:type="spellStart"/>
            <w:r w:rsidRPr="005C4209">
              <w:rPr>
                <w:rFonts w:ascii="Times New Roman" w:hAnsi="Times New Roman"/>
              </w:rPr>
              <w:t>Аппликация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  <w:p w:rsidR="007348AA" w:rsidRPr="00781DDA" w:rsidRDefault="007348AA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9.00-9.20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Физическая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культура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9.30-9.50</w:t>
            </w:r>
          </w:p>
          <w:p w:rsidR="007348AA" w:rsidRPr="00781DDA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9.25-9.45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ФЭМП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10.15-10.35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7348AA" w:rsidRPr="009A2C79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на воздухе</w:t>
            </w:r>
          </w:p>
        </w:tc>
        <w:tc>
          <w:tcPr>
            <w:tcW w:w="1793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9.00-9.20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9.30-9.50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7348AA" w:rsidRPr="00781DDA" w:rsidRDefault="007348AA" w:rsidP="007348AA">
            <w:pPr>
              <w:rPr>
                <w:rFonts w:ascii="Times New Roman" w:hAnsi="Times New Roman"/>
              </w:rPr>
            </w:pPr>
          </w:p>
        </w:tc>
      </w:tr>
      <w:tr w:rsidR="007348AA" w:rsidRPr="00623C79" w:rsidTr="00661B54">
        <w:trPr>
          <w:cantSplit/>
          <w:trHeight w:val="1134"/>
        </w:trPr>
        <w:tc>
          <w:tcPr>
            <w:tcW w:w="425" w:type="dxa"/>
            <w:textDirection w:val="btLr"/>
          </w:tcPr>
          <w:p w:rsidR="007348AA" w:rsidRPr="005C4209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Старшая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-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Подготовительная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425" w:type="dxa"/>
            <w:textDirection w:val="btLr"/>
          </w:tcPr>
          <w:p w:rsidR="007348AA" w:rsidRPr="005C4209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Старшая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2127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9.05-9.30   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9.40-10.05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Развитие речи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Физ</w:t>
            </w:r>
            <w:r>
              <w:rPr>
                <w:rFonts w:ascii="Times New Roman" w:hAnsi="Times New Roman"/>
              </w:rPr>
              <w:t>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9.40-10.05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Лепка/</w:t>
            </w:r>
            <w:proofErr w:type="spellStart"/>
            <w:r w:rsidRPr="007348AA">
              <w:rPr>
                <w:rFonts w:ascii="Times New Roman" w:hAnsi="Times New Roman"/>
                <w:lang w:val="ru-RU"/>
              </w:rPr>
              <w:t>Апплика</w:t>
            </w:r>
            <w:proofErr w:type="spellEnd"/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7348AA">
              <w:rPr>
                <w:rFonts w:ascii="Times New Roman" w:hAnsi="Times New Roman"/>
                <w:lang w:val="ru-RU"/>
              </w:rPr>
              <w:t>ция</w:t>
            </w:r>
            <w:proofErr w:type="spellEnd"/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10.30-10.</w:t>
            </w:r>
            <w:proofErr w:type="gramStart"/>
            <w:r w:rsidRPr="007348AA">
              <w:rPr>
                <w:rFonts w:ascii="Times New Roman" w:hAnsi="Times New Roman"/>
                <w:lang w:val="ru-RU"/>
              </w:rPr>
              <w:t>55  Музыка</w:t>
            </w:r>
            <w:proofErr w:type="gramEnd"/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16.05-16.30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Физическая культура (на воздухе)</w:t>
            </w:r>
          </w:p>
        </w:tc>
        <w:tc>
          <w:tcPr>
            <w:tcW w:w="1985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9.05-9.30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10.35-11.00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Татарский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язык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9.05-9.30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Ознакомление</w:t>
            </w:r>
            <w:proofErr w:type="spellEnd"/>
            <w:r w:rsidRPr="005C4209">
              <w:rPr>
                <w:rFonts w:ascii="Times New Roman" w:hAnsi="Times New Roman"/>
              </w:rPr>
              <w:t xml:space="preserve"> с </w:t>
            </w:r>
            <w:proofErr w:type="spellStart"/>
            <w:r w:rsidRPr="005C4209">
              <w:rPr>
                <w:rFonts w:ascii="Times New Roman" w:hAnsi="Times New Roman"/>
              </w:rPr>
              <w:t>окружающим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миром</w:t>
            </w:r>
            <w:proofErr w:type="spellEnd"/>
            <w:r w:rsidRPr="005C4209">
              <w:rPr>
                <w:rFonts w:ascii="Times New Roman" w:hAnsi="Times New Roman"/>
              </w:rPr>
              <w:t xml:space="preserve">                 10.35 -11.00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9.05-9.30 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Развитие речи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10.35-11.00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16.05-16.30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Рисование</w:t>
            </w:r>
          </w:p>
        </w:tc>
      </w:tr>
      <w:tr w:rsidR="007348AA" w:rsidRPr="00295FCA" w:rsidTr="00661B54">
        <w:trPr>
          <w:cantSplit/>
          <w:trHeight w:val="1495"/>
        </w:trPr>
        <w:tc>
          <w:tcPr>
            <w:tcW w:w="425" w:type="dxa"/>
            <w:textDirection w:val="btLr"/>
          </w:tcPr>
          <w:p w:rsidR="007348AA" w:rsidRPr="007348AA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7348AA" w:rsidRPr="005C4209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Подготовительная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9.00-9.30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10.25-10.55</w:t>
            </w:r>
          </w:p>
          <w:p w:rsidR="007348AA" w:rsidRPr="007348AA" w:rsidRDefault="007348AA" w:rsidP="007348AA">
            <w:pPr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     Развитие речи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11.05-11.35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Физическая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культура</w:t>
            </w:r>
            <w:proofErr w:type="spellEnd"/>
            <w:r>
              <w:rPr>
                <w:rFonts w:ascii="Times New Roman" w:hAnsi="Times New Roman"/>
              </w:rPr>
              <w:t xml:space="preserve">  (</w:t>
            </w:r>
            <w:proofErr w:type="spellStart"/>
            <w:proofErr w:type="gramEnd"/>
            <w:r>
              <w:rPr>
                <w:rFonts w:ascii="Times New Roman" w:hAnsi="Times New Roman"/>
              </w:rPr>
              <w:t>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воздухе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9.00-9.30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Лепка/</w:t>
            </w:r>
            <w:proofErr w:type="spellStart"/>
            <w:r w:rsidRPr="007348AA">
              <w:rPr>
                <w:rFonts w:ascii="Times New Roman" w:hAnsi="Times New Roman"/>
                <w:lang w:val="ru-RU"/>
              </w:rPr>
              <w:t>Апплика</w:t>
            </w:r>
            <w:proofErr w:type="spellEnd"/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7348AA">
              <w:rPr>
                <w:rFonts w:ascii="Times New Roman" w:hAnsi="Times New Roman"/>
                <w:lang w:val="ru-RU"/>
              </w:rPr>
              <w:t>ция</w:t>
            </w:r>
            <w:proofErr w:type="spellEnd"/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9.40-10.10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10.25-10.55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Татарский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язык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9.40-10.10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10.25-10.55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9.00-9.30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9.40-10.10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ФЭМП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10.30 -11.00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10.30-11.00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Физ</w:t>
            </w:r>
            <w:r>
              <w:rPr>
                <w:rFonts w:ascii="Times New Roman" w:hAnsi="Times New Roman"/>
              </w:rPr>
              <w:t>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rPr>
                <w:rFonts w:ascii="Times New Roman" w:hAnsi="Times New Roman"/>
              </w:rPr>
            </w:pPr>
          </w:p>
        </w:tc>
      </w:tr>
      <w:tr w:rsidR="007348AA" w:rsidRPr="00623C79" w:rsidTr="00F15044">
        <w:trPr>
          <w:cantSplit/>
          <w:trHeight w:val="2224"/>
        </w:trPr>
        <w:tc>
          <w:tcPr>
            <w:tcW w:w="425" w:type="dxa"/>
            <w:vMerge w:val="restart"/>
            <w:textDirection w:val="btLr"/>
            <w:vAlign w:val="center"/>
          </w:tcPr>
          <w:p w:rsidR="007348AA" w:rsidRPr="005C4209" w:rsidRDefault="007348AA" w:rsidP="007348AA">
            <w:pPr>
              <w:ind w:left="113" w:right="113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Полилингвальная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425" w:type="dxa"/>
            <w:textDirection w:val="btLr"/>
          </w:tcPr>
          <w:p w:rsidR="007348AA" w:rsidRPr="005C4209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Старш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</w:t>
            </w:r>
            <w:proofErr w:type="spellEnd"/>
          </w:p>
        </w:tc>
        <w:tc>
          <w:tcPr>
            <w:tcW w:w="2127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9.05-9.30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9.45-10.10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Ознакомление</w:t>
            </w:r>
            <w:proofErr w:type="spellEnd"/>
            <w:r w:rsidRPr="005C4209">
              <w:rPr>
                <w:rFonts w:ascii="Times New Roman" w:hAnsi="Times New Roman"/>
              </w:rPr>
              <w:t xml:space="preserve"> с </w:t>
            </w:r>
            <w:proofErr w:type="spellStart"/>
            <w:r w:rsidRPr="005C4209">
              <w:rPr>
                <w:rFonts w:ascii="Times New Roman" w:hAnsi="Times New Roman"/>
              </w:rPr>
              <w:t>окружающим</w:t>
            </w:r>
            <w:proofErr w:type="spellEnd"/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9.05-9.30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10.20-10.45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Развитие речи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16.05-16.30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Рисование</w:t>
            </w:r>
          </w:p>
        </w:tc>
        <w:tc>
          <w:tcPr>
            <w:tcW w:w="1985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9.05-9.30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Лепка/Аппликация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9.45-10.10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Физическая культура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16.05-16.30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Рисование</w:t>
            </w: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9.05-9.30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9.45-10.10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Музыка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16.05- 16.30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Физическая культура (на воздухе)</w:t>
            </w:r>
          </w:p>
        </w:tc>
        <w:tc>
          <w:tcPr>
            <w:tcW w:w="1793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9.05-9.30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ФЭМП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10.25-10.50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Физическая культура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16.05- 16.30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Развитие речи</w:t>
            </w:r>
          </w:p>
        </w:tc>
      </w:tr>
      <w:tr w:rsidR="00661B54" w:rsidRPr="00623C79" w:rsidTr="00661B54">
        <w:trPr>
          <w:cantSplit/>
          <w:trHeight w:val="2145"/>
        </w:trPr>
        <w:tc>
          <w:tcPr>
            <w:tcW w:w="425" w:type="dxa"/>
            <w:vMerge/>
            <w:textDirection w:val="btLr"/>
          </w:tcPr>
          <w:p w:rsidR="00661B54" w:rsidRPr="00070383" w:rsidRDefault="00661B54" w:rsidP="00661B54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661B54" w:rsidRPr="00070383" w:rsidRDefault="00661B54" w:rsidP="00661B54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ru-RU"/>
              </w:rPr>
              <w:t>подг</w:t>
            </w:r>
            <w:proofErr w:type="spellEnd"/>
          </w:p>
        </w:tc>
        <w:tc>
          <w:tcPr>
            <w:tcW w:w="2127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9.05-9.30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Музыка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9.50-10.10</w:t>
            </w:r>
          </w:p>
          <w:p w:rsidR="00661B54" w:rsidRPr="009A2C79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Ознакомление с окружающим</w:t>
            </w:r>
          </w:p>
        </w:tc>
        <w:tc>
          <w:tcPr>
            <w:tcW w:w="1984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9.05-9.30</w:t>
            </w:r>
          </w:p>
          <w:p w:rsidR="00661B54" w:rsidRPr="00BC6E4E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BC6E4E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661B54" w:rsidRPr="00465BE3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</w:t>
            </w:r>
            <w:r w:rsidRPr="00465BE3">
              <w:rPr>
                <w:rFonts w:ascii="Times New Roman" w:hAnsi="Times New Roman"/>
                <w:lang w:val="ru-RU"/>
              </w:rPr>
              <w:t>5-10.55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465BE3">
              <w:rPr>
                <w:rFonts w:ascii="Times New Roman" w:hAnsi="Times New Roman"/>
                <w:lang w:val="ru-RU"/>
              </w:rPr>
              <w:t>Развитие речи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16.05-16.30</w:t>
            </w:r>
          </w:p>
          <w:p w:rsidR="00661B54" w:rsidRPr="009A2C79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Рисование</w:t>
            </w:r>
          </w:p>
        </w:tc>
        <w:tc>
          <w:tcPr>
            <w:tcW w:w="1985" w:type="dxa"/>
          </w:tcPr>
          <w:p w:rsidR="00661B54" w:rsidRPr="009A2C79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9.1</w:t>
            </w:r>
            <w:r w:rsidRPr="009A2C79">
              <w:rPr>
                <w:rFonts w:ascii="Times New Roman" w:hAnsi="Times New Roman"/>
                <w:lang w:val="ru-RU"/>
              </w:rPr>
              <w:t>0-9.30</w:t>
            </w:r>
          </w:p>
          <w:p w:rsidR="00661B54" w:rsidRPr="009A2C79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Лепка/Аппликация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9.45-10.10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E70BD8">
              <w:rPr>
                <w:rFonts w:ascii="Times New Roman" w:hAnsi="Times New Roman"/>
                <w:lang w:val="ru-RU"/>
              </w:rPr>
              <w:t>Физическая культура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16.05-16.30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Рисование</w:t>
            </w:r>
          </w:p>
          <w:p w:rsidR="00661B54" w:rsidRPr="000B71C1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070383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9.05-9.30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Ознакомление с окружающим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9.50-10.10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Музыка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16.05- 16.30</w:t>
            </w:r>
          </w:p>
          <w:p w:rsidR="00661B54" w:rsidRPr="00E70BD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904369">
              <w:rPr>
                <w:rFonts w:ascii="Times New Roman" w:hAnsi="Times New Roman"/>
                <w:lang w:val="ru-RU"/>
              </w:rPr>
              <w:t>Физическая культура</w:t>
            </w:r>
            <w:r>
              <w:rPr>
                <w:rFonts w:ascii="Times New Roman" w:hAnsi="Times New Roman"/>
                <w:lang w:val="ru-RU"/>
              </w:rPr>
              <w:t xml:space="preserve"> (на воздухе)</w:t>
            </w:r>
          </w:p>
          <w:p w:rsidR="00661B54" w:rsidRPr="009A2C79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93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9.05-9.30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ФЭМП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10.35-10.55</w:t>
            </w:r>
          </w:p>
          <w:p w:rsidR="00661B54" w:rsidRPr="00E70BD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E70BD8">
              <w:rPr>
                <w:rFonts w:ascii="Times New Roman" w:hAnsi="Times New Roman"/>
                <w:lang w:val="ru-RU"/>
              </w:rPr>
              <w:t>Физическая культура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16.05- 16.30</w:t>
            </w:r>
          </w:p>
          <w:p w:rsidR="00661B54" w:rsidRPr="009A2C79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Развитие речи</w:t>
            </w:r>
          </w:p>
        </w:tc>
      </w:tr>
      <w:tr w:rsidR="00661B54" w:rsidRPr="00623C79" w:rsidTr="00661B54">
        <w:trPr>
          <w:cantSplit/>
          <w:trHeight w:val="2621"/>
        </w:trPr>
        <w:tc>
          <w:tcPr>
            <w:tcW w:w="425" w:type="dxa"/>
            <w:vMerge/>
            <w:textDirection w:val="btLr"/>
          </w:tcPr>
          <w:p w:rsidR="00661B54" w:rsidRPr="00070383" w:rsidRDefault="00661B54" w:rsidP="00661B54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661B54" w:rsidRPr="00070383" w:rsidRDefault="00661B54" w:rsidP="00661B54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Подгот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ru-RU"/>
              </w:rPr>
              <w:t>подг</w:t>
            </w:r>
            <w:proofErr w:type="spellEnd"/>
          </w:p>
        </w:tc>
        <w:tc>
          <w:tcPr>
            <w:tcW w:w="2127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9.00-9.30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Музыка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9.40-10.10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Ознакомление с окружающим</w:t>
            </w:r>
          </w:p>
          <w:p w:rsidR="00661B54" w:rsidRPr="00465BE3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465BE3">
              <w:rPr>
                <w:rFonts w:ascii="Times New Roman" w:hAnsi="Times New Roman"/>
                <w:lang w:val="ru-RU"/>
              </w:rPr>
              <w:t>10.25-10.55</w:t>
            </w:r>
          </w:p>
          <w:p w:rsidR="00661B54" w:rsidRPr="009A2C79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ФЭМП</w:t>
            </w:r>
          </w:p>
        </w:tc>
        <w:tc>
          <w:tcPr>
            <w:tcW w:w="1984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9.00-9.30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BC6E4E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9.40-10.10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Рисование</w:t>
            </w:r>
          </w:p>
          <w:p w:rsidR="00661B54" w:rsidRPr="00465BE3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465BE3">
              <w:rPr>
                <w:rFonts w:ascii="Times New Roman" w:hAnsi="Times New Roman"/>
                <w:lang w:val="ru-RU"/>
              </w:rPr>
              <w:t>10.25-10.55</w:t>
            </w:r>
          </w:p>
          <w:p w:rsidR="00661B54" w:rsidRPr="009A2C79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465BE3">
              <w:rPr>
                <w:rFonts w:ascii="Times New Roman" w:hAnsi="Times New Roman"/>
                <w:lang w:val="ru-RU"/>
              </w:rPr>
              <w:t>Развитие речи</w:t>
            </w:r>
          </w:p>
          <w:p w:rsidR="00661B54" w:rsidRPr="00BC6E4E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9A2C79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</w:tcPr>
          <w:p w:rsidR="00661B54" w:rsidRPr="009A2C79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9.00-9.30</w:t>
            </w:r>
          </w:p>
          <w:p w:rsidR="00661B54" w:rsidRPr="009A2C79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Лепка/Аппликация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9.40-10.10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16.00-16.30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Рисование</w:t>
            </w:r>
          </w:p>
          <w:p w:rsidR="00661B54" w:rsidRPr="00070383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9.00-9.30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Ознакомление с окружающим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9.40-10.10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Музыка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10.25-10.55 Татарский язык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16.00- 16.30</w:t>
            </w:r>
          </w:p>
          <w:p w:rsidR="00661B54" w:rsidRPr="009A2C79" w:rsidRDefault="00661B54" w:rsidP="00F45ED0">
            <w:pPr>
              <w:jc w:val="center"/>
              <w:rPr>
                <w:rFonts w:ascii="Times New Roman" w:hAnsi="Times New Roman"/>
                <w:lang w:val="ru-RU"/>
              </w:rPr>
            </w:pPr>
            <w:r w:rsidRPr="00E70BD8">
              <w:rPr>
                <w:rFonts w:ascii="Times New Roman" w:hAnsi="Times New Roman"/>
                <w:lang w:val="ru-RU"/>
              </w:rPr>
              <w:t>Физическая культура</w:t>
            </w:r>
            <w:r>
              <w:rPr>
                <w:rFonts w:ascii="Times New Roman" w:hAnsi="Times New Roman"/>
                <w:lang w:val="ru-RU"/>
              </w:rPr>
              <w:t xml:space="preserve"> (на воздухе)</w:t>
            </w:r>
          </w:p>
        </w:tc>
        <w:tc>
          <w:tcPr>
            <w:tcW w:w="1793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9.00-9.30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ФЭМП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10.25-10.55</w:t>
            </w:r>
          </w:p>
          <w:p w:rsidR="00661B54" w:rsidRPr="00E70BD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E70BD8">
              <w:rPr>
                <w:rFonts w:ascii="Times New Roman" w:hAnsi="Times New Roman"/>
                <w:lang w:val="ru-RU"/>
              </w:rPr>
              <w:t>Физическая культура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16.00- 16.30</w:t>
            </w:r>
          </w:p>
          <w:p w:rsidR="00661B54" w:rsidRPr="009A2C79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Развитие речи</w:t>
            </w:r>
          </w:p>
        </w:tc>
      </w:tr>
    </w:tbl>
    <w:p w:rsidR="00661B54" w:rsidRDefault="00661B54" w:rsidP="00661B54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rPr>
          <w:lang w:val="ru-RU"/>
        </w:rPr>
      </w:pPr>
    </w:p>
    <w:p w:rsidR="00661B54" w:rsidRDefault="00661B54" w:rsidP="00661B54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Режим дня (холодный период)</w:t>
      </w:r>
    </w:p>
    <w:p w:rsidR="00661B54" w:rsidRDefault="00661B54" w:rsidP="00661B54">
      <w:pPr>
        <w:ind w:firstLine="708"/>
        <w:jc w:val="center"/>
        <w:rPr>
          <w:rFonts w:ascii="Times New Roman" w:hAnsi="Times New Roman"/>
          <w:lang w:val="ru-RU" w:eastAsia="ru-RU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1560"/>
        <w:gridCol w:w="1559"/>
        <w:gridCol w:w="283"/>
        <w:gridCol w:w="1988"/>
      </w:tblGrid>
      <w:tr w:rsidR="00661B54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Pr="004A6D0D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Полилингвальная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группа</w:t>
            </w:r>
          </w:p>
        </w:tc>
      </w:tr>
      <w:tr w:rsidR="00661B54" w:rsidTr="00661B54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661B54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661B54" w:rsidTr="00661B54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661B54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</w:tr>
      <w:tr w:rsidR="00661B54" w:rsidRPr="004A6D0D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Pr="004C6BAB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Pr="004C6BAB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Pr="004C6BAB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Pr="004C6BAB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</w:t>
            </w:r>
            <w:r>
              <w:rPr>
                <w:rFonts w:ascii="Times New Roman" w:hAnsi="Times New Roman"/>
                <w:lang w:val="ru-RU"/>
              </w:rPr>
              <w:t>35</w:t>
            </w:r>
            <w:r w:rsidRPr="004C6BAB">
              <w:rPr>
                <w:rFonts w:ascii="Times New Roman" w:hAnsi="Times New Roman"/>
                <w:lang w:val="ru-RU"/>
              </w:rPr>
              <w:t>-8.</w:t>
            </w:r>
            <w:r>
              <w:rPr>
                <w:rFonts w:ascii="Times New Roman" w:hAnsi="Times New Roman"/>
                <w:lang w:val="ru-RU"/>
              </w:rPr>
              <w:t>45</w:t>
            </w:r>
            <w:r w:rsidRPr="004C6BAB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661B54" w:rsidRPr="004A6D0D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8.45-8.55</w:t>
            </w:r>
          </w:p>
        </w:tc>
      </w:tr>
      <w:tr w:rsidR="00661B54" w:rsidRPr="00477D78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к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непосредсвенно</w:t>
            </w:r>
            <w:proofErr w:type="spellEnd"/>
            <w:r>
              <w:rPr>
                <w:rFonts w:ascii="Times New Roman" w:hAnsi="Times New Roman"/>
                <w:lang w:val="ru-RU"/>
              </w:rPr>
              <w:t>-образовательной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8.55 – 9.00</w:t>
            </w:r>
          </w:p>
        </w:tc>
      </w:tr>
      <w:tr w:rsidR="00661B54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</w:t>
            </w:r>
            <w:proofErr w:type="spellStart"/>
            <w:r>
              <w:rPr>
                <w:rFonts w:ascii="Times New Roman" w:hAnsi="Times New Roman"/>
                <w:lang w:val="ru-RU"/>
              </w:rPr>
              <w:t>обр</w:t>
            </w:r>
            <w:r>
              <w:rPr>
                <w:rFonts w:ascii="Times New Roman" w:hAnsi="Times New Roman"/>
              </w:rPr>
              <w:t>азовательная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8.40 – 9.</w:t>
            </w: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Pr="00031DE8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10.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Pr="00A71ACD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Pr="00A71ACD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55</w:t>
            </w:r>
          </w:p>
        </w:tc>
      </w:tr>
      <w:tr w:rsidR="00661B54" w:rsidRPr="00A71ACD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Pr="00F72598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(в соответствии с расписанием НОД)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Pr="00B97D30" w:rsidRDefault="00661B54" w:rsidP="00661B54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Pr="00A337B6" w:rsidRDefault="00661B54" w:rsidP="00661B54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10.10 -10.15</w:t>
            </w:r>
          </w:p>
        </w:tc>
      </w:tr>
      <w:tr w:rsidR="00661B54" w:rsidRPr="0097662B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10.00– 10.20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Pr="00A337B6" w:rsidRDefault="00661B54" w:rsidP="00661B54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35– 10.45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Pr="006C250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11.00– 11.20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Pr="006C250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10.55– 11.15</w:t>
            </w:r>
          </w:p>
        </w:tc>
      </w:tr>
      <w:tr w:rsidR="00661B54" w:rsidRPr="0097662B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45-11.55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Pr="006C250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11.20 -12.20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Pr="006C250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11.15 -12.10</w:t>
            </w:r>
          </w:p>
        </w:tc>
      </w:tr>
      <w:tr w:rsidR="00661B54" w:rsidRPr="007960C8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11.30-11.50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11.55-12.10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12.10 -12.20</w:t>
            </w:r>
          </w:p>
        </w:tc>
      </w:tr>
      <w:tr w:rsidR="00661B54" w:rsidRPr="007960C8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12.20-12.45</w:t>
            </w:r>
          </w:p>
        </w:tc>
      </w:tr>
      <w:tr w:rsidR="00661B54" w:rsidRPr="005639BB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12.45-15.00</w:t>
            </w:r>
          </w:p>
        </w:tc>
      </w:tr>
      <w:tr w:rsidR="00661B54" w:rsidRPr="005639BB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661B54" w:rsidRPr="00EB73BE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Pr="00EB73BE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Pr="00EB73BE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661B54" w:rsidRPr="00EB73BE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lastRenderedPageBreak/>
              <w:t>Совместная деятельность детей и взрослого, самостоятельная деятельность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661B54" w:rsidRPr="00623C79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16.00-16.10</w:t>
            </w:r>
          </w:p>
          <w:p w:rsidR="00661B54" w:rsidRPr="00C04A38" w:rsidRDefault="00661B54" w:rsidP="00661B54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(среда-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младшая группа</w:t>
            </w:r>
            <w:r w:rsidRPr="00C04A38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</w:t>
            </w:r>
            <w:r w:rsidRPr="00691C9A">
              <w:rPr>
                <w:rFonts w:ascii="Times New Roman" w:hAnsi="Times New Roman"/>
                <w:lang w:val="ru-RU"/>
              </w:rPr>
              <w:t>-16.</w:t>
            </w:r>
            <w:r>
              <w:rPr>
                <w:rFonts w:ascii="Times New Roman" w:hAnsi="Times New Roman"/>
                <w:lang w:val="ru-RU"/>
              </w:rPr>
              <w:t xml:space="preserve">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(понедельник – вторник. среда, пятница</w:t>
            </w:r>
            <w:r w:rsidRPr="00BE735E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  <w:p w:rsidR="00661B54" w:rsidRPr="00BE735E" w:rsidRDefault="00661B54" w:rsidP="00661B5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16.00- </w:t>
            </w:r>
            <w:proofErr w:type="gramStart"/>
            <w:r>
              <w:rPr>
                <w:rFonts w:ascii="Times New Roman" w:hAnsi="Times New Roman"/>
                <w:lang w:val="ru-RU"/>
              </w:rPr>
              <w:t xml:space="preserve">16.30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понедельник, вторник)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подгот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16.1</w:t>
            </w:r>
            <w:r w:rsidRPr="00691C9A">
              <w:rPr>
                <w:rFonts w:ascii="Times New Roman" w:hAnsi="Times New Roman"/>
                <w:lang w:val="ru-RU"/>
              </w:rPr>
              <w:t>0-16.</w:t>
            </w:r>
            <w:r>
              <w:rPr>
                <w:rFonts w:ascii="Times New Roman" w:hAnsi="Times New Roman"/>
                <w:lang w:val="ru-RU"/>
              </w:rPr>
              <w:t xml:space="preserve">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(четверг</w:t>
            </w:r>
            <w:r w:rsidRPr="00BE735E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сред.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:rsidR="00661B54" w:rsidRDefault="00661B54" w:rsidP="00661B5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16.05- </w:t>
            </w:r>
            <w:proofErr w:type="gramStart"/>
            <w:r>
              <w:rPr>
                <w:rFonts w:ascii="Times New Roman" w:hAnsi="Times New Roman"/>
                <w:lang w:val="ru-RU"/>
              </w:rPr>
              <w:t xml:space="preserve">16.30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вторник - пятница)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:rsidR="00661B54" w:rsidRPr="00BE735E" w:rsidRDefault="00661B54" w:rsidP="00661B5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16.00- </w:t>
            </w:r>
            <w:proofErr w:type="gramStart"/>
            <w:r>
              <w:rPr>
                <w:rFonts w:ascii="Times New Roman" w:hAnsi="Times New Roman"/>
                <w:lang w:val="ru-RU"/>
              </w:rPr>
              <w:t xml:space="preserve">16.30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среда - пятница)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подгот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</w:tr>
      <w:tr w:rsidR="00661B54" w:rsidRPr="009E086C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Pr="00691C9A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661B54" w:rsidRPr="00691C9A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691C9A">
              <w:rPr>
                <w:rFonts w:ascii="Times New Roman" w:hAnsi="Times New Roman"/>
                <w:lang w:val="ru-RU"/>
              </w:rPr>
              <w:t>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16.00-17.20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</w:tr>
      <w:tr w:rsidR="00661B54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Возвращение с прогулки. Самостоятельная деятельность детей, совместная деятельность детей и взрослого. Индивидуальная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</w:tr>
      <w:tr w:rsidR="00661B54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661B54" w:rsidTr="00661B54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661B54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18.30-18.45</w:t>
            </w:r>
          </w:p>
        </w:tc>
      </w:tr>
    </w:tbl>
    <w:p w:rsidR="00661B54" w:rsidRPr="00C04A38" w:rsidRDefault="00661B54" w:rsidP="00661B54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F45ED0" w:rsidRDefault="00F45ED0" w:rsidP="00661B54">
      <w:pPr>
        <w:tabs>
          <w:tab w:val="left" w:pos="6823"/>
        </w:tabs>
        <w:ind w:left="360"/>
        <w:jc w:val="center"/>
        <w:rPr>
          <w:rFonts w:ascii="Times New Roman" w:hAnsi="Times New Roman"/>
          <w:b/>
          <w:lang w:val="ru-RU"/>
        </w:rPr>
      </w:pPr>
    </w:p>
    <w:p w:rsidR="00661B54" w:rsidRPr="00460F4C" w:rsidRDefault="00661B54" w:rsidP="00661B54">
      <w:pPr>
        <w:tabs>
          <w:tab w:val="left" w:pos="6823"/>
        </w:tabs>
        <w:ind w:left="360"/>
        <w:jc w:val="center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lang w:val="ru-RU"/>
        </w:rPr>
        <w:t>Режим дня (теплый период)</w:t>
      </w:r>
    </w:p>
    <w:p w:rsidR="00661B54" w:rsidRDefault="00661B54" w:rsidP="00661B54">
      <w:pPr>
        <w:tabs>
          <w:tab w:val="left" w:pos="6823"/>
        </w:tabs>
        <w:ind w:left="360"/>
        <w:rPr>
          <w:rFonts w:ascii="Times New Roman" w:hAnsi="Times New Roman"/>
          <w:b/>
          <w:lang w:val="ru-RU"/>
        </w:rPr>
      </w:pPr>
    </w:p>
    <w:p w:rsidR="00661B54" w:rsidRPr="00460F4C" w:rsidRDefault="00661B54" w:rsidP="00661B54">
      <w:pPr>
        <w:rPr>
          <w:lang w:val="ru-RU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1560"/>
        <w:gridCol w:w="1559"/>
        <w:gridCol w:w="283"/>
        <w:gridCol w:w="1988"/>
      </w:tblGrid>
      <w:tr w:rsidR="00661B54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Pr="004A6D0D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Полилингвальная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группа</w:t>
            </w:r>
          </w:p>
        </w:tc>
      </w:tr>
      <w:tr w:rsidR="00661B54" w:rsidTr="00661B54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661B54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661B54" w:rsidTr="00661B54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661B54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</w:tr>
      <w:tr w:rsidR="00661B54" w:rsidRPr="004A6D0D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Pr="004C6BAB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Pr="004C6BAB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Pr="004C6BAB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Pr="004C6BAB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</w:t>
            </w:r>
            <w:r>
              <w:rPr>
                <w:rFonts w:ascii="Times New Roman" w:hAnsi="Times New Roman"/>
                <w:lang w:val="ru-RU"/>
              </w:rPr>
              <w:t>35</w:t>
            </w:r>
            <w:r w:rsidRPr="004C6BAB">
              <w:rPr>
                <w:rFonts w:ascii="Times New Roman" w:hAnsi="Times New Roman"/>
                <w:lang w:val="ru-RU"/>
              </w:rPr>
              <w:t>-8.</w:t>
            </w:r>
            <w:r>
              <w:rPr>
                <w:rFonts w:ascii="Times New Roman" w:hAnsi="Times New Roman"/>
                <w:lang w:val="ru-RU"/>
              </w:rPr>
              <w:t>45</w:t>
            </w:r>
            <w:r w:rsidRPr="004C6BAB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661B54" w:rsidRPr="004A6D0D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8.15-8.40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8.45-8.55</w:t>
            </w:r>
          </w:p>
        </w:tc>
      </w:tr>
      <w:tr w:rsidR="00661B54" w:rsidRPr="00477D78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организованной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8.55 – 9.00</w:t>
            </w:r>
          </w:p>
        </w:tc>
      </w:tr>
      <w:tr w:rsidR="00661B54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 xml:space="preserve">Организованная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lang w:val="ru-RU"/>
              </w:rPr>
              <w:t>9.00</w:t>
            </w:r>
            <w:r>
              <w:rPr>
                <w:rFonts w:ascii="Times New Roman" w:hAnsi="Times New Roman"/>
              </w:rPr>
              <w:t xml:space="preserve"> – 9.</w:t>
            </w: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Pr="008005FE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 xml:space="preserve">0 – </w:t>
            </w:r>
            <w:r>
              <w:rPr>
                <w:rFonts w:ascii="Times New Roman" w:hAnsi="Times New Roman"/>
                <w:lang w:val="ru-RU"/>
              </w:rPr>
              <w:t>9.35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Pr="00A71ACD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Pr="00A71ACD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661B54" w:rsidRPr="00A71ACD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Pr="00F72598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Pr="00B97D30" w:rsidRDefault="00661B54" w:rsidP="00661B54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Pr="00A337B6" w:rsidRDefault="00661B54" w:rsidP="00661B54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10.10 -10.1</w:t>
            </w:r>
            <w:r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661B54" w:rsidRPr="0097662B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прогулке, прогулка (игры, наблюдения, труд)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9.35-11.30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Pr="006C250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10.00 -12.20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Pr="006C250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10.00 -12.10</w:t>
            </w:r>
          </w:p>
        </w:tc>
      </w:tr>
      <w:tr w:rsidR="00661B54" w:rsidRPr="007960C8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11.15-11.35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12.10 -12.20</w:t>
            </w:r>
          </w:p>
        </w:tc>
      </w:tr>
      <w:tr w:rsidR="00661B54" w:rsidRPr="007960C8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Обед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12.20-12.45</w:t>
            </w:r>
          </w:p>
        </w:tc>
      </w:tr>
      <w:tr w:rsidR="00661B54" w:rsidRPr="005639BB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12.45-15.00</w:t>
            </w:r>
          </w:p>
        </w:tc>
      </w:tr>
      <w:tr w:rsidR="00661B54" w:rsidRPr="005639BB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661B54" w:rsidRPr="00EB73BE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Pr="00EB73BE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Pr="00EB73BE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661B54" w:rsidRPr="00EB73BE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  <w:r>
              <w:rPr>
                <w:rFonts w:ascii="Times New Roman" w:hAnsi="Times New Roman"/>
                <w:lang w:val="ru-RU"/>
              </w:rPr>
              <w:t>, игры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661B54" w:rsidRPr="009E086C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Pr="00691C9A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661B54" w:rsidRPr="00691C9A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</w:t>
            </w:r>
            <w:r>
              <w:rPr>
                <w:rFonts w:ascii="Times New Roman" w:hAnsi="Times New Roman"/>
                <w:lang w:val="ru-RU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</w:tr>
      <w:tr w:rsidR="00661B54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661B54" w:rsidTr="00661B54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661B54" w:rsidTr="00661B5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18.30-18.45</w:t>
            </w:r>
          </w:p>
        </w:tc>
      </w:tr>
    </w:tbl>
    <w:p w:rsidR="00661B54" w:rsidRPr="00C04A38" w:rsidRDefault="00661B54" w:rsidP="00661B54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661B54" w:rsidRDefault="00661B54" w:rsidP="00661B54">
      <w:pPr>
        <w:jc w:val="center"/>
      </w:pPr>
    </w:p>
    <w:p w:rsidR="00661B54" w:rsidRDefault="00661B54" w:rsidP="00661B54"/>
    <w:p w:rsidR="00661B54" w:rsidRDefault="00661B54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7348AA" w:rsidRDefault="007348AA">
      <w:pPr>
        <w:rPr>
          <w:rFonts w:ascii="Times New Roman" w:hAnsi="Times New Roman"/>
        </w:rPr>
      </w:pPr>
    </w:p>
    <w:p w:rsidR="00667071" w:rsidRPr="00667071" w:rsidRDefault="00667071" w:rsidP="00F45ED0">
      <w:pPr>
        <w:jc w:val="both"/>
        <w:rPr>
          <w:rFonts w:ascii="Times New Roman" w:hAnsi="Times New Roman"/>
          <w:lang w:val="ru-RU"/>
        </w:rPr>
      </w:pPr>
    </w:p>
    <w:sectPr w:rsidR="00667071" w:rsidRPr="00667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A25FD"/>
    <w:multiLevelType w:val="multilevel"/>
    <w:tmpl w:val="3D9C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E6BF3"/>
    <w:multiLevelType w:val="multilevel"/>
    <w:tmpl w:val="1FC8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E400D"/>
    <w:multiLevelType w:val="multilevel"/>
    <w:tmpl w:val="D044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757A5"/>
    <w:multiLevelType w:val="multilevel"/>
    <w:tmpl w:val="1EAC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2102A2"/>
    <w:multiLevelType w:val="hybridMultilevel"/>
    <w:tmpl w:val="017AECCC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968"/>
        </w:tabs>
        <w:ind w:left="5968" w:hanging="360"/>
      </w:pPr>
      <w:rPr>
        <w:rFonts w:cs="Times New Roman"/>
      </w:rPr>
    </w:lvl>
  </w:abstractNum>
  <w:abstractNum w:abstractNumId="5" w15:restartNumberingAfterBreak="0">
    <w:nsid w:val="29765D93"/>
    <w:multiLevelType w:val="hybridMultilevel"/>
    <w:tmpl w:val="2FA676C4"/>
    <w:lvl w:ilvl="0" w:tplc="C0D2AC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566D4"/>
    <w:multiLevelType w:val="hybridMultilevel"/>
    <w:tmpl w:val="F4A64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D11C2"/>
    <w:multiLevelType w:val="hybridMultilevel"/>
    <w:tmpl w:val="964A02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EA7290"/>
    <w:multiLevelType w:val="multilevel"/>
    <w:tmpl w:val="799A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0A19DA"/>
    <w:multiLevelType w:val="hybridMultilevel"/>
    <w:tmpl w:val="126AE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91CB6"/>
    <w:multiLevelType w:val="multilevel"/>
    <w:tmpl w:val="365A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767C65"/>
    <w:multiLevelType w:val="multilevel"/>
    <w:tmpl w:val="FA5A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3937AC"/>
    <w:multiLevelType w:val="hybridMultilevel"/>
    <w:tmpl w:val="CF02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621CC"/>
    <w:multiLevelType w:val="hybridMultilevel"/>
    <w:tmpl w:val="44EA2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C798C"/>
    <w:multiLevelType w:val="multilevel"/>
    <w:tmpl w:val="82C8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31059E"/>
    <w:multiLevelType w:val="multilevel"/>
    <w:tmpl w:val="6DC0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CB7557"/>
    <w:multiLevelType w:val="hybridMultilevel"/>
    <w:tmpl w:val="B2261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6"/>
  </w:num>
  <w:num w:numId="5">
    <w:abstractNumId w:val="12"/>
  </w:num>
  <w:num w:numId="6">
    <w:abstractNumId w:val="13"/>
  </w:num>
  <w:num w:numId="7">
    <w:abstractNumId w:val="7"/>
  </w:num>
  <w:num w:numId="8">
    <w:abstractNumId w:val="9"/>
  </w:num>
  <w:num w:numId="9">
    <w:abstractNumId w:val="3"/>
  </w:num>
  <w:num w:numId="10">
    <w:abstractNumId w:val="8"/>
  </w:num>
  <w:num w:numId="11">
    <w:abstractNumId w:val="0"/>
  </w:num>
  <w:num w:numId="12">
    <w:abstractNumId w:val="15"/>
  </w:num>
  <w:num w:numId="13">
    <w:abstractNumId w:val="11"/>
  </w:num>
  <w:num w:numId="14">
    <w:abstractNumId w:val="10"/>
  </w:num>
  <w:num w:numId="15">
    <w:abstractNumId w:val="1"/>
  </w:num>
  <w:num w:numId="16">
    <w:abstractNumId w:val="2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B54"/>
    <w:rsid w:val="001D2DE1"/>
    <w:rsid w:val="00282014"/>
    <w:rsid w:val="00295FCA"/>
    <w:rsid w:val="002B4A9F"/>
    <w:rsid w:val="002B7E06"/>
    <w:rsid w:val="003A2ED0"/>
    <w:rsid w:val="004F5AE3"/>
    <w:rsid w:val="00623C79"/>
    <w:rsid w:val="00661B54"/>
    <w:rsid w:val="00667071"/>
    <w:rsid w:val="007348AA"/>
    <w:rsid w:val="00C93039"/>
    <w:rsid w:val="00D629DD"/>
    <w:rsid w:val="00E4106E"/>
    <w:rsid w:val="00F4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F974B-EF66-478E-A48B-BB6976F8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1B5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661B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661B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661B5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661B54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661B54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661B54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661B54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661B54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661B54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61B54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661B54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661B54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661B5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661B5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661B54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661B54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661B54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661B54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661B54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4">
    <w:name w:val="header"/>
    <w:basedOn w:val="a"/>
    <w:link w:val="a3"/>
    <w:uiPriority w:val="99"/>
    <w:semiHidden/>
    <w:rsid w:val="00661B54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1">
    <w:name w:val="Верхний колонтитул Знак1"/>
    <w:basedOn w:val="a0"/>
    <w:uiPriority w:val="99"/>
    <w:semiHidden/>
    <w:rsid w:val="00661B54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661B54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6">
    <w:name w:val="footer"/>
    <w:basedOn w:val="a"/>
    <w:link w:val="a5"/>
    <w:uiPriority w:val="99"/>
    <w:semiHidden/>
    <w:rsid w:val="00661B54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2">
    <w:name w:val="Нижний колонтитул Знак1"/>
    <w:basedOn w:val="a0"/>
    <w:uiPriority w:val="99"/>
    <w:semiHidden/>
    <w:rsid w:val="00661B54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7">
    <w:name w:val="Текст выноски Знак"/>
    <w:basedOn w:val="a0"/>
    <w:link w:val="a8"/>
    <w:uiPriority w:val="99"/>
    <w:semiHidden/>
    <w:rsid w:val="00661B54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rsid w:val="00661B54"/>
    <w:rPr>
      <w:rFonts w:ascii="Tahoma" w:hAnsi="Tahoma"/>
      <w:sz w:val="16"/>
      <w:szCs w:val="16"/>
      <w:lang w:val="x-none" w:eastAsia="x-none"/>
    </w:rPr>
  </w:style>
  <w:style w:type="character" w:customStyle="1" w:styleId="13">
    <w:name w:val="Текст выноски Знак1"/>
    <w:basedOn w:val="a0"/>
    <w:uiPriority w:val="99"/>
    <w:semiHidden/>
    <w:rsid w:val="00661B54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99"/>
    <w:qFormat/>
    <w:rsid w:val="00661B5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Заголовок Знак"/>
    <w:basedOn w:val="a0"/>
    <w:link w:val="a9"/>
    <w:uiPriority w:val="99"/>
    <w:rsid w:val="00661B54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b">
    <w:name w:val="Subtitle"/>
    <w:basedOn w:val="a"/>
    <w:next w:val="a"/>
    <w:link w:val="ac"/>
    <w:uiPriority w:val="99"/>
    <w:qFormat/>
    <w:rsid w:val="00661B54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c">
    <w:name w:val="Подзаголовок Знак"/>
    <w:basedOn w:val="a0"/>
    <w:link w:val="ab"/>
    <w:uiPriority w:val="99"/>
    <w:rsid w:val="00661B54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styleId="ad">
    <w:name w:val="Strong"/>
    <w:uiPriority w:val="99"/>
    <w:qFormat/>
    <w:rsid w:val="00661B54"/>
    <w:rPr>
      <w:rFonts w:cs="Times New Roman"/>
      <w:b/>
      <w:bCs/>
    </w:rPr>
  </w:style>
  <w:style w:type="character" w:styleId="ae">
    <w:name w:val="Emphasis"/>
    <w:uiPriority w:val="99"/>
    <w:qFormat/>
    <w:rsid w:val="00661B54"/>
    <w:rPr>
      <w:rFonts w:ascii="Calibri" w:hAnsi="Calibri" w:cs="Times New Roman"/>
      <w:b/>
      <w:i/>
      <w:iCs/>
    </w:rPr>
  </w:style>
  <w:style w:type="paragraph" w:styleId="af">
    <w:name w:val="No Spacing"/>
    <w:basedOn w:val="a"/>
    <w:uiPriority w:val="1"/>
    <w:qFormat/>
    <w:rsid w:val="00661B54"/>
    <w:rPr>
      <w:szCs w:val="32"/>
    </w:rPr>
  </w:style>
  <w:style w:type="paragraph" w:styleId="af0">
    <w:name w:val="List Paragraph"/>
    <w:basedOn w:val="a"/>
    <w:uiPriority w:val="99"/>
    <w:qFormat/>
    <w:rsid w:val="00661B54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661B54"/>
    <w:rPr>
      <w:i/>
      <w:lang w:val="x-none" w:eastAsia="x-none"/>
    </w:rPr>
  </w:style>
  <w:style w:type="character" w:customStyle="1" w:styleId="22">
    <w:name w:val="Цитата 2 Знак"/>
    <w:basedOn w:val="a0"/>
    <w:link w:val="21"/>
    <w:uiPriority w:val="99"/>
    <w:rsid w:val="00661B54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1">
    <w:name w:val="Intense Quote"/>
    <w:basedOn w:val="a"/>
    <w:next w:val="a"/>
    <w:link w:val="af2"/>
    <w:uiPriority w:val="99"/>
    <w:qFormat/>
    <w:rsid w:val="00661B54"/>
    <w:pPr>
      <w:ind w:left="720" w:right="720"/>
    </w:pPr>
    <w:rPr>
      <w:b/>
      <w:i/>
      <w:szCs w:val="20"/>
      <w:lang w:val="x-none" w:eastAsia="x-none"/>
    </w:rPr>
  </w:style>
  <w:style w:type="character" w:customStyle="1" w:styleId="af2">
    <w:name w:val="Выделенная цитата Знак"/>
    <w:basedOn w:val="a0"/>
    <w:link w:val="af1"/>
    <w:uiPriority w:val="99"/>
    <w:rsid w:val="00661B54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styleId="af3">
    <w:name w:val="Subtle Emphasis"/>
    <w:uiPriority w:val="99"/>
    <w:qFormat/>
    <w:rsid w:val="00661B54"/>
    <w:rPr>
      <w:i/>
      <w:color w:val="5A5A5A"/>
    </w:rPr>
  </w:style>
  <w:style w:type="character" w:styleId="af4">
    <w:name w:val="Intense Emphasis"/>
    <w:uiPriority w:val="99"/>
    <w:qFormat/>
    <w:rsid w:val="00661B54"/>
    <w:rPr>
      <w:rFonts w:cs="Times New Roman"/>
      <w:b/>
      <w:i/>
      <w:sz w:val="24"/>
      <w:szCs w:val="24"/>
      <w:u w:val="single"/>
    </w:rPr>
  </w:style>
  <w:style w:type="character" w:styleId="af5">
    <w:name w:val="Subtle Reference"/>
    <w:uiPriority w:val="99"/>
    <w:qFormat/>
    <w:rsid w:val="00661B54"/>
    <w:rPr>
      <w:rFonts w:cs="Times New Roman"/>
      <w:sz w:val="24"/>
      <w:szCs w:val="24"/>
      <w:u w:val="single"/>
    </w:rPr>
  </w:style>
  <w:style w:type="character" w:styleId="af6">
    <w:name w:val="Intense Reference"/>
    <w:uiPriority w:val="99"/>
    <w:qFormat/>
    <w:rsid w:val="00661B54"/>
    <w:rPr>
      <w:rFonts w:cs="Times New Roman"/>
      <w:b/>
      <w:sz w:val="24"/>
      <w:u w:val="single"/>
    </w:rPr>
  </w:style>
  <w:style w:type="character" w:styleId="af7">
    <w:name w:val="Book Title"/>
    <w:uiPriority w:val="99"/>
    <w:qFormat/>
    <w:rsid w:val="00661B54"/>
    <w:rPr>
      <w:rFonts w:ascii="Cambria" w:hAnsi="Cambria" w:cs="Times New Roman"/>
      <w:b/>
      <w:i/>
      <w:sz w:val="24"/>
      <w:szCs w:val="24"/>
    </w:rPr>
  </w:style>
  <w:style w:type="paragraph" w:styleId="af8">
    <w:name w:val="TOC Heading"/>
    <w:basedOn w:val="1"/>
    <w:next w:val="a"/>
    <w:uiPriority w:val="99"/>
    <w:qFormat/>
    <w:rsid w:val="00661B54"/>
    <w:pPr>
      <w:outlineLvl w:val="9"/>
    </w:pPr>
  </w:style>
  <w:style w:type="paragraph" w:styleId="af9">
    <w:name w:val="Body Text Indent"/>
    <w:basedOn w:val="a"/>
    <w:link w:val="afa"/>
    <w:uiPriority w:val="99"/>
    <w:rsid w:val="00661B54"/>
    <w:pPr>
      <w:spacing w:after="120"/>
      <w:ind w:left="283"/>
    </w:pPr>
    <w:rPr>
      <w:sz w:val="22"/>
      <w:szCs w:val="20"/>
      <w:lang w:val="ru-RU"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661B54"/>
    <w:rPr>
      <w:rFonts w:ascii="Calibri" w:eastAsia="Times New Roman" w:hAnsi="Calibri" w:cs="Times New Roman"/>
      <w:szCs w:val="20"/>
      <w:lang w:eastAsia="ru-RU"/>
    </w:rPr>
  </w:style>
  <w:style w:type="paragraph" w:styleId="23">
    <w:name w:val="Body Text 2"/>
    <w:basedOn w:val="a"/>
    <w:link w:val="24"/>
    <w:rsid w:val="00661B5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661B54"/>
    <w:rPr>
      <w:rFonts w:ascii="Calibri" w:eastAsia="Times New Roman" w:hAnsi="Calibri" w:cs="Times New Roman"/>
      <w:sz w:val="24"/>
      <w:szCs w:val="24"/>
      <w:lang w:val="en-US"/>
    </w:rPr>
  </w:style>
  <w:style w:type="paragraph" w:styleId="afb">
    <w:name w:val="Normal (Web)"/>
    <w:basedOn w:val="a"/>
    <w:rsid w:val="00667071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customStyle="1" w:styleId="14">
    <w:name w:val="Без интервала1"/>
    <w:basedOn w:val="a"/>
    <w:rsid w:val="00667071"/>
    <w:rPr>
      <w:rFonts w:eastAsia="Calibri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15</Pages>
  <Words>4115</Words>
  <Characters>23460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2022-06-15T11:39:00Z</cp:lastPrinted>
  <dcterms:created xsi:type="dcterms:W3CDTF">2021-11-23T11:01:00Z</dcterms:created>
  <dcterms:modified xsi:type="dcterms:W3CDTF">2022-06-15T11:46:00Z</dcterms:modified>
</cp:coreProperties>
</file>